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25016" w14:textId="51471B4F" w:rsidR="00A23808" w:rsidRPr="00AC2B6C" w:rsidRDefault="00A23808" w:rsidP="00A23808">
      <w:pPr>
        <w:spacing w:after="0"/>
        <w:ind w:left="4956"/>
        <w:rPr>
          <w:rFonts w:ascii="Times New Roman" w:eastAsia="Calibri" w:hAnsi="Times New Roman" w:cs="Times New Roman"/>
          <w:sz w:val="18"/>
          <w:szCs w:val="18"/>
        </w:rPr>
      </w:pPr>
      <w:r w:rsidRPr="00AC2B6C">
        <w:rPr>
          <w:rFonts w:ascii="Times New Roman" w:eastAsia="Calibri" w:hAnsi="Times New Roman" w:cs="Times New Roman"/>
          <w:sz w:val="18"/>
          <w:szCs w:val="18"/>
        </w:rPr>
        <w:t xml:space="preserve">Załącznik </w:t>
      </w:r>
      <w:r w:rsidR="006B6F39" w:rsidRPr="00AC2B6C">
        <w:rPr>
          <w:rFonts w:ascii="Times New Roman" w:eastAsia="Calibri" w:hAnsi="Times New Roman" w:cs="Times New Roman"/>
          <w:sz w:val="18"/>
          <w:szCs w:val="18"/>
        </w:rPr>
        <w:t xml:space="preserve">nr 1 </w:t>
      </w:r>
      <w:r w:rsidRPr="00AC2B6C">
        <w:rPr>
          <w:rFonts w:ascii="Times New Roman" w:eastAsia="Calibri" w:hAnsi="Times New Roman" w:cs="Times New Roman"/>
          <w:sz w:val="18"/>
          <w:szCs w:val="18"/>
        </w:rPr>
        <w:t>d</w:t>
      </w:r>
      <w:r w:rsidR="00861686" w:rsidRPr="00AC2B6C">
        <w:rPr>
          <w:rFonts w:ascii="Times New Roman" w:eastAsia="Calibri" w:hAnsi="Times New Roman" w:cs="Times New Roman"/>
          <w:sz w:val="18"/>
          <w:szCs w:val="18"/>
        </w:rPr>
        <w:t>o</w:t>
      </w:r>
      <w:r w:rsidR="00AC2B6C" w:rsidRPr="00AC2B6C">
        <w:rPr>
          <w:rFonts w:ascii="Times New Roman" w:eastAsia="Calibri" w:hAnsi="Times New Roman" w:cs="Times New Roman"/>
          <w:sz w:val="18"/>
          <w:szCs w:val="18"/>
        </w:rPr>
        <w:t xml:space="preserve"> zarządzenia zmieniającego nr 20</w:t>
      </w:r>
      <w:r w:rsidR="006B6F39" w:rsidRPr="00AC2B6C">
        <w:rPr>
          <w:rFonts w:ascii="Times New Roman" w:eastAsia="Calibri" w:hAnsi="Times New Roman" w:cs="Times New Roman"/>
          <w:sz w:val="18"/>
          <w:szCs w:val="18"/>
        </w:rPr>
        <w:t>/2022</w:t>
      </w:r>
    </w:p>
    <w:p w14:paraId="4AB73C93" w14:textId="77777777" w:rsidR="00502B35" w:rsidRPr="00AC2B6C" w:rsidRDefault="00502B35" w:rsidP="00502B35">
      <w:pPr>
        <w:spacing w:after="0"/>
        <w:ind w:left="5664"/>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Zał</w:t>
      </w:r>
      <w:r w:rsidR="00EC1BB0" w:rsidRPr="00AC2B6C">
        <w:rPr>
          <w:rFonts w:ascii="Times New Roman" w:eastAsia="Calibri" w:hAnsi="Times New Roman" w:cs="Times New Roman"/>
          <w:sz w:val="18"/>
          <w:szCs w:val="18"/>
        </w:rPr>
        <w:t xml:space="preserve">ącznik nr 3 do zarządzenia nr </w:t>
      </w:r>
      <w:r w:rsidR="00EB191A" w:rsidRPr="00AC2B6C">
        <w:rPr>
          <w:rFonts w:ascii="Times New Roman" w:eastAsia="Calibri" w:hAnsi="Times New Roman" w:cs="Times New Roman"/>
          <w:sz w:val="18"/>
          <w:szCs w:val="18"/>
        </w:rPr>
        <w:t>39</w:t>
      </w:r>
      <w:r w:rsidR="00EC1BB0" w:rsidRPr="00AC2B6C">
        <w:rPr>
          <w:rFonts w:ascii="Times New Roman" w:eastAsia="Calibri" w:hAnsi="Times New Roman" w:cs="Times New Roman"/>
          <w:sz w:val="18"/>
          <w:szCs w:val="18"/>
        </w:rPr>
        <w:t>/2020</w:t>
      </w:r>
    </w:p>
    <w:p w14:paraId="729BB269" w14:textId="77777777" w:rsidR="00502B35" w:rsidRPr="00AC2B6C" w:rsidRDefault="00502B35" w:rsidP="00502B35">
      <w:pPr>
        <w:spacing w:after="0"/>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Dyrektora MZD w Rzeszowie</w:t>
      </w:r>
    </w:p>
    <w:p w14:paraId="5A184C45" w14:textId="77777777" w:rsidR="00502B35" w:rsidRPr="00AC2B6C" w:rsidRDefault="00502B35" w:rsidP="00502B35">
      <w:pPr>
        <w:spacing w:after="0"/>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 xml:space="preserve">z dnia </w:t>
      </w:r>
      <w:r w:rsidR="00EB191A" w:rsidRPr="00AC2B6C">
        <w:rPr>
          <w:rFonts w:ascii="Times New Roman" w:eastAsia="Calibri" w:hAnsi="Times New Roman" w:cs="Times New Roman"/>
          <w:sz w:val="18"/>
          <w:szCs w:val="18"/>
        </w:rPr>
        <w:t>29</w:t>
      </w:r>
      <w:r w:rsidR="00EC1BB0" w:rsidRPr="00AC2B6C">
        <w:rPr>
          <w:rFonts w:ascii="Times New Roman" w:eastAsia="Calibri" w:hAnsi="Times New Roman" w:cs="Times New Roman"/>
          <w:sz w:val="18"/>
          <w:szCs w:val="18"/>
        </w:rPr>
        <w:t xml:space="preserve"> grudnia 2020</w:t>
      </w:r>
      <w:r w:rsidRPr="00AC2B6C">
        <w:rPr>
          <w:rFonts w:ascii="Times New Roman" w:eastAsia="Calibri" w:hAnsi="Times New Roman" w:cs="Times New Roman"/>
          <w:sz w:val="18"/>
          <w:szCs w:val="18"/>
        </w:rPr>
        <w:t xml:space="preserve"> r.</w:t>
      </w:r>
    </w:p>
    <w:p w14:paraId="7132E315" w14:textId="77777777" w:rsidR="00502B35" w:rsidRPr="00AC2B6C" w:rsidRDefault="00502B35" w:rsidP="00502B35">
      <w:pPr>
        <w:spacing w:after="0"/>
        <w:jc w:val="both"/>
        <w:rPr>
          <w:rFonts w:ascii="Times New Roman" w:eastAsia="Calibri" w:hAnsi="Times New Roman" w:cs="Times New Roman"/>
          <w:sz w:val="24"/>
          <w:szCs w:val="24"/>
        </w:rPr>
      </w:pPr>
    </w:p>
    <w:p w14:paraId="483E8BAC" w14:textId="77777777" w:rsidR="00502B35" w:rsidRPr="00AC2B6C" w:rsidRDefault="00502B35" w:rsidP="00502B35">
      <w:pPr>
        <w:spacing w:after="0"/>
        <w:jc w:val="both"/>
        <w:rPr>
          <w:rFonts w:ascii="Times New Roman" w:eastAsia="Calibri" w:hAnsi="Times New Roman" w:cs="Times New Roman"/>
          <w:sz w:val="24"/>
          <w:szCs w:val="24"/>
        </w:rPr>
      </w:pPr>
    </w:p>
    <w:p w14:paraId="228126D1"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w:t>
      </w:r>
    </w:p>
    <w:p w14:paraId="4FBAF7E4" w14:textId="064A38F0"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(pieczęć zamawiającego) </w:t>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 xml:space="preserve">Rzeszów, dnia </w:t>
      </w:r>
      <w:r w:rsidR="00570D79">
        <w:rPr>
          <w:rFonts w:ascii="Times New Roman" w:eastAsia="Calibri" w:hAnsi="Times New Roman" w:cs="Times New Roman"/>
          <w:sz w:val="24"/>
          <w:szCs w:val="24"/>
        </w:rPr>
        <w:t>08</w:t>
      </w:r>
      <w:r w:rsidR="00CB4B1A">
        <w:rPr>
          <w:rFonts w:ascii="Times New Roman" w:eastAsia="Calibri" w:hAnsi="Times New Roman" w:cs="Times New Roman"/>
          <w:sz w:val="24"/>
          <w:szCs w:val="24"/>
        </w:rPr>
        <w:t>.01.2024</w:t>
      </w:r>
      <w:r w:rsidR="00541E49">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r.</w:t>
      </w:r>
    </w:p>
    <w:p w14:paraId="52C4C91B" w14:textId="77777777" w:rsidR="00502B35" w:rsidRPr="00AC2B6C" w:rsidRDefault="00502B35" w:rsidP="00502B35">
      <w:pPr>
        <w:spacing w:after="0"/>
        <w:jc w:val="both"/>
        <w:rPr>
          <w:rFonts w:ascii="Times New Roman" w:eastAsia="Calibri" w:hAnsi="Times New Roman" w:cs="Times New Roman"/>
          <w:sz w:val="24"/>
          <w:szCs w:val="24"/>
        </w:rPr>
      </w:pPr>
    </w:p>
    <w:p w14:paraId="6264047F" w14:textId="77777777" w:rsidR="00502B35" w:rsidRPr="00AC2B6C" w:rsidRDefault="00502B35" w:rsidP="00502B35">
      <w:pPr>
        <w:spacing w:after="0"/>
        <w:jc w:val="both"/>
        <w:rPr>
          <w:rFonts w:ascii="Times New Roman" w:eastAsia="Calibri" w:hAnsi="Times New Roman" w:cs="Times New Roman"/>
          <w:sz w:val="24"/>
          <w:szCs w:val="24"/>
        </w:rPr>
      </w:pPr>
    </w:p>
    <w:p w14:paraId="320D675C" w14:textId="0F42FD6C"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znak sprawy </w:t>
      </w:r>
      <w:r w:rsidR="00E27B55" w:rsidRPr="00E27B55">
        <w:t>TI.2310.1.2024.KK</w:t>
      </w:r>
      <w:r w:rsidRPr="00AC2B6C">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 xml:space="preserve">            </w:t>
      </w:r>
    </w:p>
    <w:p w14:paraId="47430B7D" w14:textId="77777777" w:rsidR="00502B35" w:rsidRPr="00AC2B6C" w:rsidRDefault="00502B35" w:rsidP="00502B35">
      <w:pPr>
        <w:spacing w:after="0"/>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p>
    <w:p w14:paraId="601D0E0A" w14:textId="77777777" w:rsidR="00502B35" w:rsidRPr="00AC2B6C" w:rsidRDefault="00502B35" w:rsidP="00502B35">
      <w:pPr>
        <w:spacing w:after="0"/>
        <w:jc w:val="both"/>
        <w:rPr>
          <w:rFonts w:ascii="Times New Roman" w:eastAsia="Calibri" w:hAnsi="Times New Roman" w:cs="Times New Roman"/>
          <w:b/>
          <w:sz w:val="24"/>
          <w:szCs w:val="24"/>
        </w:rPr>
      </w:pPr>
      <w:bookmarkStart w:id="0" w:name="_GoBack"/>
      <w:bookmarkEnd w:id="0"/>
    </w:p>
    <w:p w14:paraId="55B085CD" w14:textId="77777777" w:rsidR="00502B35" w:rsidRPr="00AC2B6C" w:rsidRDefault="00502B35" w:rsidP="00502B35">
      <w:pPr>
        <w:spacing w:after="0"/>
        <w:jc w:val="both"/>
        <w:rPr>
          <w:rFonts w:ascii="Times New Roman" w:eastAsia="Calibri" w:hAnsi="Times New Roman" w:cs="Times New Roman"/>
          <w:b/>
          <w:i/>
          <w:sz w:val="24"/>
          <w:szCs w:val="24"/>
        </w:rPr>
      </w:pPr>
    </w:p>
    <w:p w14:paraId="7009E016" w14:textId="77777777" w:rsidR="00502B35" w:rsidRPr="00AC2B6C" w:rsidRDefault="00502B35" w:rsidP="00502B35">
      <w:pPr>
        <w:spacing w:after="0"/>
        <w:jc w:val="center"/>
        <w:rPr>
          <w:rFonts w:ascii="Times New Roman" w:eastAsia="Calibri" w:hAnsi="Times New Roman" w:cs="Times New Roman"/>
          <w:b/>
          <w:sz w:val="24"/>
          <w:szCs w:val="24"/>
        </w:rPr>
      </w:pPr>
      <w:r w:rsidRPr="00AC2B6C">
        <w:rPr>
          <w:rFonts w:ascii="Times New Roman" w:eastAsia="Calibri" w:hAnsi="Times New Roman" w:cs="Times New Roman"/>
          <w:b/>
          <w:sz w:val="24"/>
          <w:szCs w:val="24"/>
        </w:rPr>
        <w:t>Zapytanie ofertowe</w:t>
      </w:r>
    </w:p>
    <w:p w14:paraId="45E6AB4C" w14:textId="77777777" w:rsidR="00502B35" w:rsidRPr="00AC2B6C" w:rsidRDefault="00502B35" w:rsidP="00502B35">
      <w:pPr>
        <w:spacing w:after="0"/>
        <w:jc w:val="both"/>
        <w:rPr>
          <w:rFonts w:ascii="Times New Roman" w:eastAsia="Calibri" w:hAnsi="Times New Roman" w:cs="Times New Roman"/>
          <w:sz w:val="24"/>
          <w:szCs w:val="24"/>
        </w:rPr>
      </w:pPr>
    </w:p>
    <w:p w14:paraId="3D464D77" w14:textId="77777777" w:rsidR="00502B35" w:rsidRPr="00AC2B6C" w:rsidRDefault="00502B35" w:rsidP="00502B35">
      <w:pPr>
        <w:spacing w:after="0"/>
        <w:jc w:val="both"/>
        <w:rPr>
          <w:rFonts w:ascii="Times New Roman" w:eastAsia="Calibri" w:hAnsi="Times New Roman" w:cs="Times New Roman"/>
          <w:sz w:val="24"/>
          <w:szCs w:val="24"/>
        </w:rPr>
      </w:pPr>
    </w:p>
    <w:p w14:paraId="3D0EBA83" w14:textId="77777777" w:rsidR="00653479"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 xml:space="preserve">1. </w:t>
      </w:r>
      <w:r w:rsidRPr="00AC2B6C">
        <w:rPr>
          <w:rFonts w:ascii="Times New Roman" w:eastAsia="Calibri" w:hAnsi="Times New Roman" w:cs="Times New Roman"/>
          <w:sz w:val="24"/>
          <w:szCs w:val="24"/>
        </w:rPr>
        <w:t xml:space="preserve"> Miejski Zarząd Dróg w Rzeszowie zaprasza do złożenia oferty na zadanie pn.</w:t>
      </w:r>
    </w:p>
    <w:p w14:paraId="27EAC102" w14:textId="77777777" w:rsidR="00653479" w:rsidRDefault="00653479" w:rsidP="00502B35">
      <w:pPr>
        <w:spacing w:after="0"/>
        <w:jc w:val="both"/>
        <w:rPr>
          <w:rFonts w:ascii="Times New Roman" w:eastAsia="Calibri" w:hAnsi="Times New Roman" w:cs="Times New Roman"/>
          <w:sz w:val="24"/>
          <w:szCs w:val="24"/>
        </w:rPr>
      </w:pPr>
    </w:p>
    <w:p w14:paraId="4D169350" w14:textId="4FEED657" w:rsidR="00502B35" w:rsidRPr="00AC2B6C" w:rsidRDefault="001308F9" w:rsidP="00502B35">
      <w:pPr>
        <w:spacing w:after="0"/>
        <w:jc w:val="both"/>
        <w:rPr>
          <w:rFonts w:ascii="Times New Roman" w:eastAsia="Calibri" w:hAnsi="Times New Roman" w:cs="Times New Roman"/>
          <w:sz w:val="24"/>
          <w:szCs w:val="24"/>
        </w:rPr>
      </w:pPr>
      <w:r w:rsidRPr="001308F9">
        <w:rPr>
          <w:rFonts w:ascii="Times New Roman" w:eastAsia="Calibri" w:hAnsi="Times New Roman" w:cs="Times New Roman"/>
          <w:sz w:val="24"/>
          <w:szCs w:val="24"/>
        </w:rPr>
        <w:t xml:space="preserve"> </w:t>
      </w:r>
      <w:r w:rsidRPr="00FF69BE">
        <w:rPr>
          <w:rFonts w:ascii="Times New Roman" w:eastAsia="Calibri" w:hAnsi="Times New Roman" w:cs="Times New Roman"/>
          <w:sz w:val="24"/>
          <w:szCs w:val="24"/>
        </w:rPr>
        <w:t>Zapro</w:t>
      </w:r>
      <w:r w:rsidR="00CB4B1A">
        <w:rPr>
          <w:rFonts w:ascii="Times New Roman" w:eastAsia="Calibri" w:hAnsi="Times New Roman" w:cs="Times New Roman"/>
          <w:sz w:val="24"/>
          <w:szCs w:val="24"/>
        </w:rPr>
        <w:t>jektowanie, wykonanie i montaż 2</w:t>
      </w:r>
      <w:r w:rsidRPr="00FF69BE">
        <w:rPr>
          <w:rFonts w:ascii="Times New Roman" w:eastAsia="Calibri" w:hAnsi="Times New Roman" w:cs="Times New Roman"/>
          <w:sz w:val="24"/>
          <w:szCs w:val="24"/>
        </w:rPr>
        <w:t xml:space="preserve"> szt. </w:t>
      </w:r>
      <w:r w:rsidR="00CB4B1A">
        <w:rPr>
          <w:rFonts w:ascii="Times New Roman" w:eastAsia="Calibri" w:hAnsi="Times New Roman" w:cs="Times New Roman"/>
          <w:sz w:val="24"/>
          <w:szCs w:val="24"/>
        </w:rPr>
        <w:t>dwustronnych</w:t>
      </w:r>
      <w:r w:rsidRPr="00FF69BE">
        <w:rPr>
          <w:rFonts w:ascii="Times New Roman" w:eastAsia="Calibri" w:hAnsi="Times New Roman" w:cs="Times New Roman"/>
          <w:sz w:val="24"/>
          <w:szCs w:val="24"/>
        </w:rPr>
        <w:t>, wolnostojąc</w:t>
      </w:r>
      <w:r w:rsidR="00541D24">
        <w:rPr>
          <w:rFonts w:ascii="Times New Roman" w:eastAsia="Calibri" w:hAnsi="Times New Roman" w:cs="Times New Roman"/>
          <w:sz w:val="24"/>
          <w:szCs w:val="24"/>
        </w:rPr>
        <w:t>ych</w:t>
      </w:r>
      <w:r w:rsidRPr="00FF69BE">
        <w:rPr>
          <w:rFonts w:ascii="Times New Roman" w:eastAsia="Calibri" w:hAnsi="Times New Roman" w:cs="Times New Roman"/>
          <w:sz w:val="24"/>
          <w:szCs w:val="24"/>
        </w:rPr>
        <w:t xml:space="preserve"> tabl</w:t>
      </w:r>
      <w:r w:rsidR="00541D24">
        <w:rPr>
          <w:rFonts w:ascii="Times New Roman" w:eastAsia="Calibri" w:hAnsi="Times New Roman" w:cs="Times New Roman"/>
          <w:sz w:val="24"/>
          <w:szCs w:val="24"/>
        </w:rPr>
        <w:t>ic</w:t>
      </w:r>
      <w:r w:rsidR="008711FF">
        <w:rPr>
          <w:rFonts w:ascii="Times New Roman" w:eastAsia="Calibri" w:hAnsi="Times New Roman" w:cs="Times New Roman"/>
          <w:sz w:val="24"/>
          <w:szCs w:val="24"/>
        </w:rPr>
        <w:t xml:space="preserve"> </w:t>
      </w:r>
      <w:r w:rsidR="00CB4B1A">
        <w:rPr>
          <w:rFonts w:ascii="Times New Roman" w:eastAsia="Calibri" w:hAnsi="Times New Roman" w:cs="Times New Roman"/>
          <w:sz w:val="24"/>
          <w:szCs w:val="24"/>
        </w:rPr>
        <w:t>pamiątkowych o  wymiarach 120 cm (szerokość) x 8</w:t>
      </w:r>
      <w:r w:rsidRPr="00FF69BE">
        <w:rPr>
          <w:rFonts w:ascii="Times New Roman" w:eastAsia="Calibri" w:hAnsi="Times New Roman" w:cs="Times New Roman"/>
          <w:sz w:val="24"/>
          <w:szCs w:val="24"/>
        </w:rPr>
        <w:t>0 cm (wysokość).</w:t>
      </w:r>
    </w:p>
    <w:p w14:paraId="761E5008" w14:textId="77777777" w:rsidR="00502B35" w:rsidRPr="00AC2B6C" w:rsidRDefault="00502B35" w:rsidP="00502B35">
      <w:pPr>
        <w:spacing w:after="0"/>
        <w:jc w:val="both"/>
        <w:rPr>
          <w:rFonts w:ascii="Times New Roman" w:eastAsia="Calibri" w:hAnsi="Times New Roman" w:cs="Times New Roman"/>
          <w:sz w:val="24"/>
          <w:szCs w:val="24"/>
        </w:rPr>
      </w:pPr>
    </w:p>
    <w:p w14:paraId="03F1394C" w14:textId="7777777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2</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Opis przedmiotu zamówienia </w:t>
      </w:r>
    </w:p>
    <w:p w14:paraId="582FCBC9" w14:textId="77777777" w:rsidR="00502B35" w:rsidRPr="00AC2B6C" w:rsidRDefault="00502B35" w:rsidP="00502B35">
      <w:pPr>
        <w:spacing w:after="0"/>
        <w:jc w:val="both"/>
        <w:rPr>
          <w:rFonts w:ascii="Times New Roman" w:eastAsia="Calibri" w:hAnsi="Times New Roman" w:cs="Times New Roman"/>
          <w:sz w:val="24"/>
          <w:szCs w:val="24"/>
        </w:rPr>
      </w:pPr>
      <w:r w:rsidRPr="001308F9">
        <w:rPr>
          <w:rFonts w:ascii="Times New Roman" w:eastAsia="Calibri" w:hAnsi="Times New Roman" w:cs="Times New Roman"/>
          <w:strike/>
          <w:sz w:val="24"/>
          <w:szCs w:val="24"/>
        </w:rPr>
        <w:t xml:space="preserve"> Dostawa</w:t>
      </w:r>
      <w:r w:rsidRPr="00AC2B6C">
        <w:rPr>
          <w:rFonts w:ascii="Times New Roman" w:eastAsia="Calibri" w:hAnsi="Times New Roman" w:cs="Times New Roman"/>
          <w:sz w:val="24"/>
          <w:szCs w:val="24"/>
        </w:rPr>
        <w:t xml:space="preserve">/ Usługa/ </w:t>
      </w:r>
      <w:r w:rsidRPr="001308F9">
        <w:rPr>
          <w:rFonts w:ascii="Times New Roman" w:eastAsia="Calibri" w:hAnsi="Times New Roman" w:cs="Times New Roman"/>
          <w:strike/>
          <w:sz w:val="24"/>
          <w:szCs w:val="24"/>
        </w:rPr>
        <w:t>Roboty budowlane</w:t>
      </w:r>
      <w:r w:rsidRPr="00AC2B6C">
        <w:rPr>
          <w:rFonts w:ascii="Times New Roman" w:eastAsia="Calibri" w:hAnsi="Times New Roman" w:cs="Times New Roman"/>
          <w:sz w:val="24"/>
          <w:szCs w:val="24"/>
          <w:vertAlign w:val="superscript"/>
        </w:rPr>
        <w:footnoteReference w:id="1"/>
      </w:r>
    </w:p>
    <w:p w14:paraId="75590012" w14:textId="1BA346AB" w:rsidR="001F3687" w:rsidRPr="00FF69BE" w:rsidRDefault="001F3687" w:rsidP="001F3687">
      <w:pPr>
        <w:spacing w:after="0"/>
        <w:jc w:val="both"/>
        <w:rPr>
          <w:rFonts w:ascii="Times New Roman" w:eastAsia="Calibri" w:hAnsi="Times New Roman" w:cs="Times New Roman"/>
          <w:sz w:val="24"/>
          <w:szCs w:val="24"/>
        </w:rPr>
      </w:pPr>
      <w:r w:rsidRPr="00FF69BE">
        <w:rPr>
          <w:rFonts w:ascii="Times New Roman" w:eastAsia="Calibri" w:hAnsi="Times New Roman" w:cs="Times New Roman"/>
          <w:sz w:val="24"/>
          <w:szCs w:val="24"/>
        </w:rPr>
        <w:t>Zapro</w:t>
      </w:r>
      <w:r w:rsidR="00CB4B1A">
        <w:rPr>
          <w:rFonts w:ascii="Times New Roman" w:eastAsia="Calibri" w:hAnsi="Times New Roman" w:cs="Times New Roman"/>
          <w:sz w:val="24"/>
          <w:szCs w:val="24"/>
        </w:rPr>
        <w:t>jektowanie, wykonanie i montaż 2</w:t>
      </w:r>
      <w:r w:rsidRPr="00FF69BE">
        <w:rPr>
          <w:rFonts w:ascii="Times New Roman" w:eastAsia="Calibri" w:hAnsi="Times New Roman" w:cs="Times New Roman"/>
          <w:sz w:val="24"/>
          <w:szCs w:val="24"/>
        </w:rPr>
        <w:t xml:space="preserve"> szt</w:t>
      </w:r>
      <w:r>
        <w:rPr>
          <w:rFonts w:ascii="Times New Roman" w:eastAsia="Calibri" w:hAnsi="Times New Roman" w:cs="Times New Roman"/>
          <w:sz w:val="24"/>
          <w:szCs w:val="24"/>
        </w:rPr>
        <w:t>.</w:t>
      </w:r>
      <w:r w:rsidRPr="00FF69BE">
        <w:rPr>
          <w:rFonts w:ascii="Times New Roman" w:eastAsia="Calibri" w:hAnsi="Times New Roman" w:cs="Times New Roman"/>
          <w:sz w:val="24"/>
          <w:szCs w:val="24"/>
        </w:rPr>
        <w:t xml:space="preserve"> </w:t>
      </w:r>
      <w:r w:rsidR="00CB4B1A">
        <w:rPr>
          <w:rFonts w:ascii="Times New Roman" w:eastAsia="Calibri" w:hAnsi="Times New Roman" w:cs="Times New Roman"/>
          <w:sz w:val="24"/>
          <w:szCs w:val="24"/>
        </w:rPr>
        <w:t>dwustronnych</w:t>
      </w:r>
      <w:r w:rsidR="00E27B55">
        <w:rPr>
          <w:rFonts w:ascii="Times New Roman" w:eastAsia="Calibri" w:hAnsi="Times New Roman" w:cs="Times New Roman"/>
          <w:sz w:val="24"/>
          <w:szCs w:val="24"/>
        </w:rPr>
        <w:t>, wolnostojących</w:t>
      </w:r>
      <w:r w:rsidRPr="00FF69BE">
        <w:rPr>
          <w:rFonts w:ascii="Times New Roman" w:eastAsia="Calibri" w:hAnsi="Times New Roman" w:cs="Times New Roman"/>
          <w:sz w:val="24"/>
          <w:szCs w:val="24"/>
        </w:rPr>
        <w:t xml:space="preserve"> tabl</w:t>
      </w:r>
      <w:r w:rsidR="00E27B55">
        <w:rPr>
          <w:rFonts w:ascii="Times New Roman" w:eastAsia="Calibri" w:hAnsi="Times New Roman" w:cs="Times New Roman"/>
          <w:sz w:val="24"/>
          <w:szCs w:val="24"/>
        </w:rPr>
        <w:t>ic</w:t>
      </w:r>
      <w:r w:rsidR="008711FF">
        <w:rPr>
          <w:rFonts w:ascii="Times New Roman" w:eastAsia="Calibri" w:hAnsi="Times New Roman" w:cs="Times New Roman"/>
          <w:sz w:val="24"/>
          <w:szCs w:val="24"/>
        </w:rPr>
        <w:t xml:space="preserve"> </w:t>
      </w:r>
      <w:r w:rsidR="00CB4B1A">
        <w:rPr>
          <w:rFonts w:ascii="Times New Roman" w:eastAsia="Calibri" w:hAnsi="Times New Roman" w:cs="Times New Roman"/>
          <w:sz w:val="24"/>
          <w:szCs w:val="24"/>
        </w:rPr>
        <w:t>pamiątkowych o  wymiarach 12</w:t>
      </w:r>
      <w:r w:rsidRPr="00FF69BE">
        <w:rPr>
          <w:rFonts w:ascii="Times New Roman" w:eastAsia="Calibri" w:hAnsi="Times New Roman" w:cs="Times New Roman"/>
          <w:sz w:val="24"/>
          <w:szCs w:val="24"/>
        </w:rPr>
        <w:t xml:space="preserve">0 cm </w:t>
      </w:r>
      <w:r w:rsidR="00CB4B1A">
        <w:rPr>
          <w:rFonts w:ascii="Times New Roman" w:eastAsia="Calibri" w:hAnsi="Times New Roman" w:cs="Times New Roman"/>
          <w:sz w:val="24"/>
          <w:szCs w:val="24"/>
        </w:rPr>
        <w:t>(szerokość) x 8</w:t>
      </w:r>
      <w:r>
        <w:rPr>
          <w:rFonts w:ascii="Times New Roman" w:eastAsia="Calibri" w:hAnsi="Times New Roman" w:cs="Times New Roman"/>
          <w:sz w:val="24"/>
          <w:szCs w:val="24"/>
        </w:rPr>
        <w:t>0 cm (wysokość) dla</w:t>
      </w:r>
      <w:r w:rsidR="0063453F">
        <w:rPr>
          <w:rFonts w:ascii="Times New Roman" w:eastAsia="Calibri" w:hAnsi="Times New Roman" w:cs="Times New Roman"/>
          <w:sz w:val="24"/>
          <w:szCs w:val="24"/>
        </w:rPr>
        <w:t xml:space="preserve"> zadania</w:t>
      </w:r>
      <w:r w:rsidR="008711FF" w:rsidRPr="008711FF">
        <w:t xml:space="preserve"> </w:t>
      </w:r>
      <w:r w:rsidR="008711FF" w:rsidRPr="008711FF">
        <w:rPr>
          <w:rFonts w:ascii="Times New Roman" w:eastAsia="Calibri" w:hAnsi="Times New Roman" w:cs="Times New Roman"/>
          <w:b/>
          <w:sz w:val="24"/>
          <w:szCs w:val="24"/>
        </w:rPr>
        <w:t xml:space="preserve">Rozbudowa </w:t>
      </w:r>
      <w:r w:rsidR="00CB4B1A">
        <w:rPr>
          <w:rFonts w:ascii="Times New Roman" w:eastAsia="Calibri" w:hAnsi="Times New Roman" w:cs="Times New Roman"/>
          <w:b/>
          <w:sz w:val="24"/>
          <w:szCs w:val="24"/>
        </w:rPr>
        <w:t>ul. Św. Rocha na odcinku od ul. Św. Marcina do granic miasta Rzeszowa</w:t>
      </w:r>
      <w:r w:rsidR="008711FF" w:rsidRPr="008711FF">
        <w:rPr>
          <w:rFonts w:ascii="Times New Roman" w:eastAsia="Calibri" w:hAnsi="Times New Roman" w:cs="Times New Roman"/>
          <w:b/>
          <w:sz w:val="24"/>
          <w:szCs w:val="24"/>
        </w:rPr>
        <w:t xml:space="preserve"> </w:t>
      </w:r>
      <w:r w:rsidRPr="00FF69BE">
        <w:rPr>
          <w:rFonts w:ascii="Times New Roman" w:eastAsia="Calibri" w:hAnsi="Times New Roman" w:cs="Times New Roman"/>
          <w:sz w:val="24"/>
          <w:szCs w:val="24"/>
        </w:rPr>
        <w:t xml:space="preserve">dofinansowanego </w:t>
      </w:r>
      <w:r w:rsidR="005F1590">
        <w:rPr>
          <w:rFonts w:ascii="Times New Roman" w:eastAsia="Calibri" w:hAnsi="Times New Roman" w:cs="Times New Roman"/>
          <w:sz w:val="24"/>
          <w:szCs w:val="24"/>
        </w:rPr>
        <w:t>w ramach projektu „Rozbudowa systemu transportu publicznego w Rzeszowie” współfinansowanego przez Unię Europejską ze środków Europejskiego Funduszu Rozwoju Regionalnego</w:t>
      </w:r>
      <w:r w:rsidR="00EC5BFA">
        <w:rPr>
          <w:rFonts w:ascii="Times New Roman" w:eastAsia="Calibri" w:hAnsi="Times New Roman" w:cs="Times New Roman"/>
          <w:sz w:val="24"/>
          <w:szCs w:val="24"/>
        </w:rPr>
        <w:t xml:space="preserve"> </w:t>
      </w:r>
      <w:r w:rsidR="005F1590">
        <w:rPr>
          <w:rFonts w:ascii="Times New Roman" w:eastAsia="Calibri" w:hAnsi="Times New Roman" w:cs="Times New Roman"/>
          <w:sz w:val="24"/>
          <w:szCs w:val="24"/>
        </w:rPr>
        <w:t>w ramach Programu Operacyjnego Polska Wschodnia 2014 -2020</w:t>
      </w:r>
      <w:r w:rsidRPr="00FF69BE">
        <w:rPr>
          <w:rFonts w:ascii="Times New Roman" w:eastAsia="Calibri" w:hAnsi="Times New Roman" w:cs="Times New Roman"/>
          <w:sz w:val="24"/>
          <w:szCs w:val="24"/>
        </w:rPr>
        <w:t>.</w:t>
      </w:r>
    </w:p>
    <w:p w14:paraId="72649AEA" w14:textId="077F2818" w:rsidR="001F3687" w:rsidRPr="00FF69BE" w:rsidRDefault="001F3687" w:rsidP="001F3687">
      <w:pPr>
        <w:spacing w:after="0"/>
        <w:jc w:val="both"/>
        <w:rPr>
          <w:rFonts w:ascii="Times New Roman" w:eastAsia="Calibri" w:hAnsi="Times New Roman" w:cs="Times New Roman"/>
          <w:sz w:val="24"/>
          <w:szCs w:val="24"/>
        </w:rPr>
      </w:pPr>
      <w:r w:rsidRPr="00FF69BE">
        <w:rPr>
          <w:rFonts w:ascii="Times New Roman" w:eastAsia="Calibri" w:hAnsi="Times New Roman" w:cs="Times New Roman"/>
          <w:sz w:val="24"/>
          <w:szCs w:val="24"/>
        </w:rPr>
        <w:t>Zamówienie obejmuje: zapro</w:t>
      </w:r>
      <w:r w:rsidR="00EC5BFA">
        <w:rPr>
          <w:rFonts w:ascii="Times New Roman" w:eastAsia="Calibri" w:hAnsi="Times New Roman" w:cs="Times New Roman"/>
          <w:sz w:val="24"/>
          <w:szCs w:val="24"/>
        </w:rPr>
        <w:t>jektowanie, wykonanie i montaż 2</w:t>
      </w:r>
      <w:r w:rsidRPr="00FF69BE">
        <w:rPr>
          <w:rFonts w:ascii="Times New Roman" w:eastAsia="Calibri" w:hAnsi="Times New Roman" w:cs="Times New Roman"/>
          <w:sz w:val="24"/>
          <w:szCs w:val="24"/>
        </w:rPr>
        <w:t xml:space="preserve"> szt. </w:t>
      </w:r>
      <w:r w:rsidR="00EC5BFA">
        <w:rPr>
          <w:rFonts w:ascii="Times New Roman" w:eastAsia="Calibri" w:hAnsi="Times New Roman" w:cs="Times New Roman"/>
          <w:sz w:val="24"/>
          <w:szCs w:val="24"/>
        </w:rPr>
        <w:t>dwustronnych</w:t>
      </w:r>
      <w:r w:rsidRPr="00FF69BE">
        <w:rPr>
          <w:rFonts w:ascii="Times New Roman" w:eastAsia="Calibri" w:hAnsi="Times New Roman" w:cs="Times New Roman"/>
          <w:sz w:val="24"/>
          <w:szCs w:val="24"/>
        </w:rPr>
        <w:t>, wolnostojąc</w:t>
      </w:r>
      <w:r w:rsidR="00E27B55">
        <w:rPr>
          <w:rFonts w:ascii="Times New Roman" w:eastAsia="Calibri" w:hAnsi="Times New Roman" w:cs="Times New Roman"/>
          <w:sz w:val="24"/>
          <w:szCs w:val="24"/>
        </w:rPr>
        <w:t>ych</w:t>
      </w:r>
      <w:r w:rsidRPr="00FF69BE">
        <w:rPr>
          <w:rFonts w:ascii="Times New Roman" w:eastAsia="Calibri" w:hAnsi="Times New Roman" w:cs="Times New Roman"/>
          <w:sz w:val="24"/>
          <w:szCs w:val="24"/>
        </w:rPr>
        <w:t xml:space="preserve"> tab</w:t>
      </w:r>
      <w:r w:rsidR="008711FF">
        <w:rPr>
          <w:rFonts w:ascii="Times New Roman" w:eastAsia="Calibri" w:hAnsi="Times New Roman" w:cs="Times New Roman"/>
          <w:sz w:val="24"/>
          <w:szCs w:val="24"/>
        </w:rPr>
        <w:t>l</w:t>
      </w:r>
      <w:r w:rsidR="00E27B55">
        <w:rPr>
          <w:rFonts w:ascii="Times New Roman" w:eastAsia="Calibri" w:hAnsi="Times New Roman" w:cs="Times New Roman"/>
          <w:sz w:val="24"/>
          <w:szCs w:val="24"/>
        </w:rPr>
        <w:t>ic</w:t>
      </w:r>
      <w:r w:rsidR="00EC5BFA">
        <w:rPr>
          <w:rFonts w:ascii="Times New Roman" w:eastAsia="Calibri" w:hAnsi="Times New Roman" w:cs="Times New Roman"/>
          <w:sz w:val="24"/>
          <w:szCs w:val="24"/>
        </w:rPr>
        <w:t xml:space="preserve"> </w:t>
      </w:r>
      <w:r w:rsidR="00E27B55">
        <w:rPr>
          <w:rFonts w:ascii="Times New Roman" w:eastAsia="Calibri" w:hAnsi="Times New Roman" w:cs="Times New Roman"/>
          <w:sz w:val="24"/>
          <w:szCs w:val="24"/>
        </w:rPr>
        <w:t>pamiątkowych</w:t>
      </w:r>
      <w:r w:rsidR="00EC5BFA">
        <w:rPr>
          <w:rFonts w:ascii="Times New Roman" w:eastAsia="Calibri" w:hAnsi="Times New Roman" w:cs="Times New Roman"/>
          <w:sz w:val="24"/>
          <w:szCs w:val="24"/>
        </w:rPr>
        <w:t xml:space="preserve"> o wymiarach 120 cm (szerokość) x 8</w:t>
      </w:r>
      <w:r w:rsidRPr="00FF69BE">
        <w:rPr>
          <w:rFonts w:ascii="Times New Roman" w:eastAsia="Calibri" w:hAnsi="Times New Roman" w:cs="Times New Roman"/>
          <w:sz w:val="24"/>
          <w:szCs w:val="24"/>
        </w:rPr>
        <w:t>0 cm (wysokość).</w:t>
      </w:r>
    </w:p>
    <w:p w14:paraId="331FF236" w14:textId="16A52A57" w:rsidR="00EC5BFA" w:rsidRDefault="001F3687" w:rsidP="001F3687">
      <w:pPr>
        <w:spacing w:after="0"/>
        <w:jc w:val="both"/>
        <w:rPr>
          <w:rFonts w:ascii="Times New Roman" w:eastAsia="Calibri" w:hAnsi="Times New Roman" w:cs="Times New Roman"/>
          <w:sz w:val="24"/>
          <w:szCs w:val="24"/>
        </w:rPr>
      </w:pPr>
      <w:r w:rsidRPr="00FF69BE">
        <w:rPr>
          <w:rFonts w:ascii="Times New Roman" w:eastAsia="Calibri" w:hAnsi="Times New Roman" w:cs="Times New Roman"/>
          <w:sz w:val="24"/>
          <w:szCs w:val="24"/>
        </w:rPr>
        <w:t>Tablic</w:t>
      </w:r>
      <w:r w:rsidR="00E27B55">
        <w:rPr>
          <w:rFonts w:ascii="Times New Roman" w:eastAsia="Calibri" w:hAnsi="Times New Roman" w:cs="Times New Roman"/>
          <w:sz w:val="24"/>
          <w:szCs w:val="24"/>
        </w:rPr>
        <w:t>e powinny zostać umocowane</w:t>
      </w:r>
      <w:r w:rsidRPr="00FF69BE">
        <w:rPr>
          <w:rFonts w:ascii="Times New Roman" w:eastAsia="Calibri" w:hAnsi="Times New Roman" w:cs="Times New Roman"/>
          <w:sz w:val="24"/>
          <w:szCs w:val="24"/>
        </w:rPr>
        <w:t xml:space="preserve"> na dwóch podporach zabetonowanych w gruncie </w:t>
      </w:r>
      <w:r>
        <w:rPr>
          <w:rFonts w:ascii="Times New Roman" w:eastAsia="Calibri" w:hAnsi="Times New Roman" w:cs="Times New Roman"/>
          <w:sz w:val="24"/>
          <w:szCs w:val="24"/>
        </w:rPr>
        <w:t xml:space="preserve">                               </w:t>
      </w:r>
      <w:r w:rsidRPr="00FF69BE">
        <w:rPr>
          <w:rFonts w:ascii="Times New Roman" w:eastAsia="Calibri" w:hAnsi="Times New Roman" w:cs="Times New Roman"/>
          <w:sz w:val="24"/>
          <w:szCs w:val="24"/>
        </w:rPr>
        <w:t xml:space="preserve">na głębokości </w:t>
      </w:r>
      <w:r w:rsidR="008711FF">
        <w:rPr>
          <w:rFonts w:ascii="Times New Roman" w:eastAsia="Calibri" w:hAnsi="Times New Roman" w:cs="Times New Roman"/>
          <w:sz w:val="24"/>
          <w:szCs w:val="24"/>
        </w:rPr>
        <w:t>ok.</w:t>
      </w:r>
      <w:r w:rsidR="00EC5BFA">
        <w:rPr>
          <w:rFonts w:ascii="Times New Roman" w:eastAsia="Calibri" w:hAnsi="Times New Roman" w:cs="Times New Roman"/>
          <w:sz w:val="24"/>
          <w:szCs w:val="24"/>
        </w:rPr>
        <w:t xml:space="preserve"> 7</w:t>
      </w:r>
      <w:r w:rsidRPr="00FF69BE">
        <w:rPr>
          <w:rFonts w:ascii="Times New Roman" w:eastAsia="Calibri" w:hAnsi="Times New Roman" w:cs="Times New Roman"/>
          <w:sz w:val="24"/>
          <w:szCs w:val="24"/>
        </w:rPr>
        <w:t>0 cm</w:t>
      </w:r>
      <w:r>
        <w:rPr>
          <w:rFonts w:ascii="Times New Roman" w:eastAsia="Calibri" w:hAnsi="Times New Roman" w:cs="Times New Roman"/>
          <w:sz w:val="24"/>
          <w:szCs w:val="24"/>
        </w:rPr>
        <w:t xml:space="preserve"> w zależności od rodzaju gruntu</w:t>
      </w:r>
      <w:r w:rsidR="00E27B55">
        <w:rPr>
          <w:rFonts w:ascii="Times New Roman" w:eastAsia="Calibri" w:hAnsi="Times New Roman" w:cs="Times New Roman"/>
          <w:sz w:val="24"/>
          <w:szCs w:val="24"/>
        </w:rPr>
        <w:t>.</w:t>
      </w:r>
      <w:r>
        <w:rPr>
          <w:rFonts w:ascii="Times New Roman" w:eastAsia="Calibri" w:hAnsi="Times New Roman" w:cs="Times New Roman"/>
          <w:sz w:val="24"/>
          <w:szCs w:val="24"/>
        </w:rPr>
        <w:t>.</w:t>
      </w:r>
      <w:r w:rsidR="00E27B55">
        <w:rPr>
          <w:rFonts w:ascii="Times New Roman" w:eastAsia="Calibri" w:hAnsi="Times New Roman" w:cs="Times New Roman"/>
          <w:sz w:val="24"/>
          <w:szCs w:val="24"/>
        </w:rPr>
        <w:t xml:space="preserve"> Wysokość tablic</w:t>
      </w:r>
      <w:r w:rsidRPr="00FF69BE">
        <w:rPr>
          <w:rFonts w:ascii="Times New Roman" w:eastAsia="Calibri" w:hAnsi="Times New Roman" w:cs="Times New Roman"/>
          <w:sz w:val="24"/>
          <w:szCs w:val="24"/>
        </w:rPr>
        <w:t xml:space="preserve"> po zabetonowaniu w gruncie powinna być do 4 m, po wcześniejszym ustaleniu </w:t>
      </w:r>
      <w:r>
        <w:rPr>
          <w:rFonts w:ascii="Times New Roman" w:eastAsia="Calibri" w:hAnsi="Times New Roman" w:cs="Times New Roman"/>
          <w:sz w:val="24"/>
          <w:szCs w:val="24"/>
        </w:rPr>
        <w:t xml:space="preserve"> </w:t>
      </w:r>
      <w:r w:rsidRPr="00FF69BE">
        <w:rPr>
          <w:rFonts w:ascii="Times New Roman" w:eastAsia="Calibri" w:hAnsi="Times New Roman" w:cs="Times New Roman"/>
          <w:sz w:val="24"/>
          <w:szCs w:val="24"/>
        </w:rPr>
        <w:t xml:space="preserve">z Zamawiającym. </w:t>
      </w:r>
      <w:r>
        <w:rPr>
          <w:rFonts w:ascii="Times New Roman" w:eastAsia="Calibri" w:hAnsi="Times New Roman" w:cs="Times New Roman"/>
          <w:sz w:val="24"/>
          <w:szCs w:val="24"/>
        </w:rPr>
        <w:t>T</w:t>
      </w:r>
      <w:r w:rsidRPr="00FF69BE">
        <w:rPr>
          <w:rFonts w:ascii="Times New Roman" w:eastAsia="Calibri" w:hAnsi="Times New Roman" w:cs="Times New Roman"/>
          <w:sz w:val="24"/>
          <w:szCs w:val="24"/>
        </w:rPr>
        <w:t>ablic</w:t>
      </w:r>
      <w:r w:rsidR="00E27B55">
        <w:rPr>
          <w:rFonts w:ascii="Times New Roman" w:eastAsia="Calibri" w:hAnsi="Times New Roman" w:cs="Times New Roman"/>
          <w:sz w:val="24"/>
          <w:szCs w:val="24"/>
        </w:rPr>
        <w:t>e</w:t>
      </w:r>
      <w:r w:rsidRPr="00FF69BE">
        <w:rPr>
          <w:rFonts w:ascii="Times New Roman" w:eastAsia="Calibri" w:hAnsi="Times New Roman" w:cs="Times New Roman"/>
          <w:sz w:val="24"/>
          <w:szCs w:val="24"/>
        </w:rPr>
        <w:t xml:space="preserve"> ma</w:t>
      </w:r>
      <w:r w:rsidR="00E27B55">
        <w:rPr>
          <w:rFonts w:ascii="Times New Roman" w:eastAsia="Calibri" w:hAnsi="Times New Roman" w:cs="Times New Roman"/>
          <w:sz w:val="24"/>
          <w:szCs w:val="24"/>
        </w:rPr>
        <w:t>ją</w:t>
      </w:r>
      <w:r w:rsidRPr="00FF69BE">
        <w:rPr>
          <w:rFonts w:ascii="Times New Roman" w:eastAsia="Calibri" w:hAnsi="Times New Roman" w:cs="Times New Roman"/>
          <w:sz w:val="24"/>
          <w:szCs w:val="24"/>
        </w:rPr>
        <w:t xml:space="preserve"> być </w:t>
      </w:r>
      <w:r w:rsidR="00E27B55">
        <w:rPr>
          <w:rFonts w:ascii="Times New Roman" w:eastAsia="Calibri" w:hAnsi="Times New Roman" w:cs="Times New Roman"/>
          <w:sz w:val="24"/>
          <w:szCs w:val="24"/>
        </w:rPr>
        <w:t>wykonane</w:t>
      </w:r>
      <w:r>
        <w:rPr>
          <w:rFonts w:ascii="Times New Roman" w:eastAsia="Calibri" w:hAnsi="Times New Roman" w:cs="Times New Roman"/>
          <w:sz w:val="24"/>
          <w:szCs w:val="24"/>
        </w:rPr>
        <w:t xml:space="preserve"> z płyty kompozytowej, tworzywa sztucznego pleksi lub PCV o gruboś</w:t>
      </w:r>
      <w:r w:rsidR="00E27B55">
        <w:rPr>
          <w:rFonts w:ascii="Times New Roman" w:eastAsia="Calibri" w:hAnsi="Times New Roman" w:cs="Times New Roman"/>
          <w:sz w:val="24"/>
          <w:szCs w:val="24"/>
        </w:rPr>
        <w:t>ci minimum 3 mm albo umieszczone</w:t>
      </w:r>
      <w:r>
        <w:rPr>
          <w:rFonts w:ascii="Times New Roman" w:eastAsia="Calibri" w:hAnsi="Times New Roman" w:cs="Times New Roman"/>
          <w:sz w:val="24"/>
          <w:szCs w:val="24"/>
        </w:rPr>
        <w:t xml:space="preserve"> na podkładzie </w:t>
      </w:r>
      <w:r w:rsidRPr="00FF69BE">
        <w:rPr>
          <w:rFonts w:ascii="Times New Roman" w:eastAsia="Calibri" w:hAnsi="Times New Roman" w:cs="Times New Roman"/>
          <w:sz w:val="24"/>
          <w:szCs w:val="24"/>
        </w:rPr>
        <w:t>metalow</w:t>
      </w:r>
      <w:r>
        <w:rPr>
          <w:rFonts w:ascii="Times New Roman" w:eastAsia="Calibri" w:hAnsi="Times New Roman" w:cs="Times New Roman"/>
          <w:sz w:val="24"/>
          <w:szCs w:val="24"/>
        </w:rPr>
        <w:t xml:space="preserve">ym z podwójnie zawiniętą krawędzią, </w:t>
      </w:r>
      <w:r w:rsidRPr="00FF69BE">
        <w:rPr>
          <w:rFonts w:ascii="Times New Roman" w:eastAsia="Calibri" w:hAnsi="Times New Roman" w:cs="Times New Roman"/>
          <w:sz w:val="24"/>
          <w:szCs w:val="24"/>
        </w:rPr>
        <w:t>w postac</w:t>
      </w:r>
      <w:r w:rsidR="00E27B55">
        <w:rPr>
          <w:rFonts w:ascii="Times New Roman" w:eastAsia="Calibri" w:hAnsi="Times New Roman" w:cs="Times New Roman"/>
          <w:sz w:val="24"/>
          <w:szCs w:val="24"/>
        </w:rPr>
        <w:t>i wielobarwnego wydruku. Tablice muszą być zabezpieczone przed korozją oraz odporne</w:t>
      </w:r>
      <w:r w:rsidRPr="00FF69BE">
        <w:rPr>
          <w:rFonts w:ascii="Times New Roman" w:eastAsia="Calibri" w:hAnsi="Times New Roman" w:cs="Times New Roman"/>
          <w:sz w:val="24"/>
          <w:szCs w:val="24"/>
        </w:rPr>
        <w:t xml:space="preserve"> na działanie warunków atmosferycznych </w:t>
      </w:r>
      <w:r w:rsidR="00E22676" w:rsidRPr="00E22676">
        <w:rPr>
          <w:rFonts w:ascii="Times New Roman" w:hAnsi="Times New Roman" w:cs="Times New Roman"/>
          <w:i/>
          <w:sz w:val="24"/>
          <w:szCs w:val="24"/>
        </w:rPr>
        <w:t>(silne nasłonecznienie, w tym promieniowanie UV, silne porywy wiatru, duże różnice temperatur, odziaływanie spalin)</w:t>
      </w:r>
      <w:r w:rsidR="00E27B55" w:rsidRPr="00E22676">
        <w:rPr>
          <w:rFonts w:ascii="Times New Roman" w:eastAsia="Calibri" w:hAnsi="Times New Roman" w:cs="Times New Roman"/>
          <w:sz w:val="24"/>
          <w:szCs w:val="24"/>
        </w:rPr>
        <w:t>.</w:t>
      </w:r>
      <w:r w:rsidR="00E27B55">
        <w:rPr>
          <w:rFonts w:ascii="Times New Roman" w:eastAsia="Calibri" w:hAnsi="Times New Roman" w:cs="Times New Roman"/>
          <w:sz w:val="24"/>
          <w:szCs w:val="24"/>
        </w:rPr>
        <w:t xml:space="preserve"> Projekt graficzny tablic</w:t>
      </w:r>
      <w:r w:rsidRPr="00FF69BE">
        <w:rPr>
          <w:rFonts w:ascii="Times New Roman" w:eastAsia="Calibri" w:hAnsi="Times New Roman" w:cs="Times New Roman"/>
          <w:sz w:val="24"/>
          <w:szCs w:val="24"/>
        </w:rPr>
        <w:t xml:space="preserve"> opracuje Wykonawca. Wzór tablicy informacyjnej w wersji elektronicznej dostępny jest na stronie </w:t>
      </w:r>
      <w:r>
        <w:rPr>
          <w:rFonts w:ascii="Times New Roman" w:eastAsia="Calibri" w:hAnsi="Times New Roman" w:cs="Times New Roman"/>
          <w:sz w:val="24"/>
          <w:szCs w:val="24"/>
        </w:rPr>
        <w:t>internetowej</w:t>
      </w:r>
      <w:r w:rsidRPr="00FF69BE">
        <w:rPr>
          <w:rFonts w:ascii="Times New Roman" w:eastAsia="Calibri" w:hAnsi="Times New Roman" w:cs="Times New Roman"/>
          <w:sz w:val="24"/>
          <w:szCs w:val="24"/>
        </w:rPr>
        <w:t xml:space="preserve"> pod adresem </w:t>
      </w:r>
      <w:hyperlink r:id="rId8" w:history="1">
        <w:r w:rsidR="00EC5BFA">
          <w:rPr>
            <w:rStyle w:val="Hipercze"/>
          </w:rPr>
          <w:t>https://www.polskawschodnia.gov.pl/strony/o-programie/promocja/zasady-promocji-i-oznakowania-projektow/zasady-dla-umow-podpisanych-od-1-stycznia-2018-roku/</w:t>
        </w:r>
      </w:hyperlink>
      <w:r w:rsidRPr="00FF69BE">
        <w:rPr>
          <w:rFonts w:ascii="Times New Roman" w:eastAsia="Calibri" w:hAnsi="Times New Roman" w:cs="Times New Roman"/>
          <w:sz w:val="24"/>
          <w:szCs w:val="24"/>
        </w:rPr>
        <w:t xml:space="preserve">. </w:t>
      </w:r>
    </w:p>
    <w:p w14:paraId="1897E970" w14:textId="0BE9B7FD" w:rsidR="001F3687" w:rsidRPr="00FF69BE" w:rsidRDefault="00E27B55" w:rsidP="001F368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Wykonanie tablic</w:t>
      </w:r>
      <w:r w:rsidR="001F3687" w:rsidRPr="00FF69BE">
        <w:rPr>
          <w:rFonts w:ascii="Times New Roman" w:eastAsia="Calibri" w:hAnsi="Times New Roman" w:cs="Times New Roman"/>
          <w:sz w:val="24"/>
          <w:szCs w:val="24"/>
        </w:rPr>
        <w:t xml:space="preserve"> nastąpi w oparciu o zaakceptowany przez Zamawiającego projekt graficzny. Oprócz projektu graficznego Wykonawca zobowiązany jest do opracowania projektu </w:t>
      </w:r>
      <w:r>
        <w:rPr>
          <w:rFonts w:ascii="Times New Roman" w:eastAsia="Calibri" w:hAnsi="Times New Roman" w:cs="Times New Roman"/>
          <w:sz w:val="24"/>
          <w:szCs w:val="24"/>
        </w:rPr>
        <w:lastRenderedPageBreak/>
        <w:t>technicznego tablic</w:t>
      </w:r>
      <w:r w:rsidR="00EC5BFA">
        <w:rPr>
          <w:rFonts w:ascii="Times New Roman" w:eastAsia="Calibri" w:hAnsi="Times New Roman" w:cs="Times New Roman"/>
          <w:sz w:val="24"/>
          <w:szCs w:val="24"/>
        </w:rPr>
        <w:t>. Tablice zostaną</w:t>
      </w:r>
      <w:r>
        <w:rPr>
          <w:rFonts w:ascii="Times New Roman" w:eastAsia="Calibri" w:hAnsi="Times New Roman" w:cs="Times New Roman"/>
          <w:sz w:val="24"/>
          <w:szCs w:val="24"/>
        </w:rPr>
        <w:t xml:space="preserve"> zamontowane</w:t>
      </w:r>
      <w:r w:rsidR="001F3687" w:rsidRPr="00FF69BE">
        <w:rPr>
          <w:rFonts w:ascii="Times New Roman" w:eastAsia="Calibri" w:hAnsi="Times New Roman" w:cs="Times New Roman"/>
          <w:sz w:val="24"/>
          <w:szCs w:val="24"/>
        </w:rPr>
        <w:t xml:space="preserve"> w miejscu realizacji inwestycji w widoczny</w:t>
      </w:r>
      <w:r w:rsidR="00EC5BFA">
        <w:rPr>
          <w:rFonts w:ascii="Times New Roman" w:eastAsia="Calibri" w:hAnsi="Times New Roman" w:cs="Times New Roman"/>
          <w:sz w:val="24"/>
          <w:szCs w:val="24"/>
        </w:rPr>
        <w:t>ch miejscach</w:t>
      </w:r>
      <w:r w:rsidR="001F3687" w:rsidRPr="00FF69BE">
        <w:rPr>
          <w:rFonts w:ascii="Times New Roman" w:eastAsia="Calibri" w:hAnsi="Times New Roman" w:cs="Times New Roman"/>
          <w:sz w:val="24"/>
          <w:szCs w:val="24"/>
        </w:rPr>
        <w:t>, które zostanie wskazane przez Zamawiającego.</w:t>
      </w:r>
    </w:p>
    <w:p w14:paraId="16E32CDB" w14:textId="69F50143" w:rsidR="001F3687" w:rsidRPr="00502B35" w:rsidRDefault="001F3687" w:rsidP="001F3687">
      <w:pPr>
        <w:spacing w:after="0"/>
        <w:jc w:val="both"/>
        <w:rPr>
          <w:rFonts w:ascii="Times New Roman" w:eastAsia="Calibri" w:hAnsi="Times New Roman" w:cs="Times New Roman"/>
          <w:sz w:val="24"/>
          <w:szCs w:val="24"/>
        </w:rPr>
      </w:pPr>
      <w:r w:rsidRPr="00FF69BE">
        <w:rPr>
          <w:rFonts w:ascii="Times New Roman" w:eastAsia="Calibri" w:hAnsi="Times New Roman" w:cs="Times New Roman"/>
          <w:sz w:val="24"/>
          <w:szCs w:val="24"/>
        </w:rPr>
        <w:t>Wykonawca udzieli</w:t>
      </w:r>
      <w:r w:rsidR="00E27B55">
        <w:rPr>
          <w:rFonts w:ascii="Times New Roman" w:eastAsia="Calibri" w:hAnsi="Times New Roman" w:cs="Times New Roman"/>
          <w:sz w:val="24"/>
          <w:szCs w:val="24"/>
        </w:rPr>
        <w:t xml:space="preserve"> rękojmi i gwarancji na wykonane tablice</w:t>
      </w:r>
      <w:r w:rsidRPr="00FF69BE">
        <w:rPr>
          <w:rFonts w:ascii="Times New Roman" w:eastAsia="Calibri" w:hAnsi="Times New Roman" w:cs="Times New Roman"/>
          <w:sz w:val="24"/>
          <w:szCs w:val="24"/>
        </w:rPr>
        <w:t xml:space="preserve"> </w:t>
      </w:r>
      <w:r w:rsidR="00E27B55">
        <w:rPr>
          <w:rFonts w:ascii="Times New Roman" w:eastAsia="Calibri" w:hAnsi="Times New Roman" w:cs="Times New Roman"/>
          <w:sz w:val="24"/>
          <w:szCs w:val="24"/>
        </w:rPr>
        <w:t xml:space="preserve">pamiątkowe </w:t>
      </w:r>
      <w:r w:rsidRPr="00FF69BE">
        <w:rPr>
          <w:rFonts w:ascii="Times New Roman" w:eastAsia="Calibri" w:hAnsi="Times New Roman" w:cs="Times New Roman"/>
          <w:sz w:val="24"/>
          <w:szCs w:val="24"/>
        </w:rPr>
        <w:t>na okres 5 lat, licząc od daty podpisania protokołu odbioru.</w:t>
      </w:r>
    </w:p>
    <w:p w14:paraId="6C228FAB" w14:textId="77777777" w:rsidR="003B3C29" w:rsidRDefault="003B3C29" w:rsidP="00502B35">
      <w:pPr>
        <w:spacing w:after="0"/>
        <w:jc w:val="both"/>
        <w:rPr>
          <w:rFonts w:ascii="Times New Roman" w:eastAsia="Calibri" w:hAnsi="Times New Roman" w:cs="Times New Roman"/>
          <w:b/>
          <w:sz w:val="24"/>
          <w:szCs w:val="24"/>
        </w:rPr>
      </w:pPr>
    </w:p>
    <w:p w14:paraId="416AD5C7" w14:textId="7777777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3</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Termin wykonania zamówienia:</w:t>
      </w:r>
    </w:p>
    <w:p w14:paraId="3CB9C895" w14:textId="7F5C0DF5" w:rsidR="00E519C7" w:rsidRPr="00E5798E" w:rsidRDefault="00E519C7" w:rsidP="00E519C7">
      <w:pPr>
        <w:spacing w:after="0"/>
        <w:jc w:val="both"/>
        <w:rPr>
          <w:rFonts w:ascii="Times New Roman" w:eastAsia="Calibri" w:hAnsi="Times New Roman" w:cs="Times New Roman"/>
          <w:sz w:val="24"/>
          <w:szCs w:val="24"/>
        </w:rPr>
      </w:pPr>
      <w:r w:rsidRPr="00E5798E">
        <w:rPr>
          <w:rFonts w:ascii="Times New Roman" w:eastAsia="Calibri" w:hAnsi="Times New Roman" w:cs="Times New Roman"/>
          <w:sz w:val="24"/>
          <w:szCs w:val="24"/>
        </w:rPr>
        <w:t>1)</w:t>
      </w:r>
      <w:r w:rsidRPr="00E5798E">
        <w:rPr>
          <w:rFonts w:ascii="Times New Roman" w:eastAsia="Calibri" w:hAnsi="Times New Roman" w:cs="Times New Roman"/>
          <w:sz w:val="24"/>
          <w:szCs w:val="24"/>
        </w:rPr>
        <w:tab/>
        <w:t>Opracowanie projektu graficznego i techniczn</w:t>
      </w:r>
      <w:r w:rsidR="00E27B55">
        <w:rPr>
          <w:rFonts w:ascii="Times New Roman" w:eastAsia="Calibri" w:hAnsi="Times New Roman" w:cs="Times New Roman"/>
          <w:sz w:val="24"/>
          <w:szCs w:val="24"/>
        </w:rPr>
        <w:t>ego tablic</w:t>
      </w:r>
      <w:r w:rsidR="008711FF">
        <w:rPr>
          <w:rFonts w:ascii="Times New Roman" w:eastAsia="Calibri" w:hAnsi="Times New Roman" w:cs="Times New Roman"/>
          <w:sz w:val="24"/>
          <w:szCs w:val="24"/>
        </w:rPr>
        <w:t xml:space="preserve"> </w:t>
      </w:r>
      <w:r w:rsidR="00E27B55">
        <w:rPr>
          <w:rFonts w:ascii="Times New Roman" w:eastAsia="Calibri" w:hAnsi="Times New Roman" w:cs="Times New Roman"/>
          <w:sz w:val="24"/>
          <w:szCs w:val="24"/>
        </w:rPr>
        <w:t>pamiątkowych</w:t>
      </w:r>
      <w:r w:rsidR="008711FF">
        <w:rPr>
          <w:rFonts w:ascii="Times New Roman" w:eastAsia="Calibri" w:hAnsi="Times New Roman" w:cs="Times New Roman"/>
          <w:sz w:val="24"/>
          <w:szCs w:val="24"/>
        </w:rPr>
        <w:t xml:space="preserve"> – do 7</w:t>
      </w:r>
      <w:r w:rsidRPr="00E5798E">
        <w:rPr>
          <w:rFonts w:ascii="Times New Roman" w:eastAsia="Calibri" w:hAnsi="Times New Roman" w:cs="Times New Roman"/>
          <w:sz w:val="24"/>
          <w:szCs w:val="24"/>
        </w:rPr>
        <w:t xml:space="preserve"> dni od daty podpisania umowy,</w:t>
      </w:r>
    </w:p>
    <w:p w14:paraId="3E50E075" w14:textId="2B32FC17" w:rsidR="00E519C7" w:rsidRPr="00502B35" w:rsidRDefault="00E27B55" w:rsidP="00E519C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t>Wykonanie i montaż tablic</w:t>
      </w:r>
      <w:r w:rsidR="00E519C7" w:rsidRPr="00E5798E">
        <w:rPr>
          <w:rFonts w:ascii="Times New Roman" w:eastAsia="Calibri" w:hAnsi="Times New Roman" w:cs="Times New Roman"/>
          <w:sz w:val="24"/>
          <w:szCs w:val="24"/>
        </w:rPr>
        <w:t xml:space="preserve"> </w:t>
      </w:r>
      <w:r>
        <w:rPr>
          <w:rFonts w:ascii="Times New Roman" w:eastAsia="Calibri" w:hAnsi="Times New Roman" w:cs="Times New Roman"/>
          <w:sz w:val="24"/>
          <w:szCs w:val="24"/>
        </w:rPr>
        <w:t>pamiątkowych</w:t>
      </w:r>
      <w:r w:rsidR="00755EC0">
        <w:rPr>
          <w:rFonts w:ascii="Times New Roman" w:eastAsia="Calibri" w:hAnsi="Times New Roman" w:cs="Times New Roman"/>
          <w:sz w:val="24"/>
          <w:szCs w:val="24"/>
        </w:rPr>
        <w:t xml:space="preserve"> do</w:t>
      </w:r>
      <w:r w:rsidR="00E519C7" w:rsidRPr="00E5798E">
        <w:rPr>
          <w:rFonts w:ascii="Times New Roman" w:eastAsia="Calibri" w:hAnsi="Times New Roman" w:cs="Times New Roman"/>
          <w:sz w:val="24"/>
          <w:szCs w:val="24"/>
        </w:rPr>
        <w:t xml:space="preserve"> </w:t>
      </w:r>
      <w:r w:rsidR="008711FF">
        <w:rPr>
          <w:rFonts w:ascii="Times New Roman" w:eastAsia="Calibri" w:hAnsi="Times New Roman" w:cs="Times New Roman"/>
          <w:sz w:val="24"/>
          <w:szCs w:val="24"/>
        </w:rPr>
        <w:t>2</w:t>
      </w:r>
      <w:r w:rsidR="00755EC0">
        <w:rPr>
          <w:rFonts w:ascii="Times New Roman" w:eastAsia="Calibri" w:hAnsi="Times New Roman" w:cs="Times New Roman"/>
          <w:sz w:val="24"/>
          <w:szCs w:val="24"/>
        </w:rPr>
        <w:t xml:space="preserve"> tygodni</w:t>
      </w:r>
      <w:r w:rsidR="00E519C7" w:rsidRPr="00E5798E">
        <w:rPr>
          <w:rFonts w:ascii="Times New Roman" w:eastAsia="Calibri" w:hAnsi="Times New Roman" w:cs="Times New Roman"/>
          <w:sz w:val="24"/>
          <w:szCs w:val="24"/>
        </w:rPr>
        <w:t xml:space="preserve"> od daty zaakceptowania przez Zamawiającego projektu graficznego</w:t>
      </w:r>
      <w:r w:rsidR="00E519C7">
        <w:rPr>
          <w:rFonts w:ascii="Times New Roman" w:eastAsia="Calibri" w:hAnsi="Times New Roman" w:cs="Times New Roman"/>
          <w:sz w:val="24"/>
          <w:szCs w:val="24"/>
        </w:rPr>
        <w:t xml:space="preserve"> </w:t>
      </w:r>
      <w:r w:rsidR="00B62ABD">
        <w:rPr>
          <w:rFonts w:ascii="Times New Roman" w:eastAsia="Calibri" w:hAnsi="Times New Roman" w:cs="Times New Roman"/>
          <w:sz w:val="24"/>
          <w:szCs w:val="24"/>
        </w:rPr>
        <w:t>i technicznego tablic</w:t>
      </w:r>
      <w:r w:rsidR="00E519C7" w:rsidRPr="00E5798E">
        <w:rPr>
          <w:rFonts w:ascii="Times New Roman" w:eastAsia="Calibri" w:hAnsi="Times New Roman" w:cs="Times New Roman"/>
          <w:sz w:val="24"/>
          <w:szCs w:val="24"/>
        </w:rPr>
        <w:t xml:space="preserve"> </w:t>
      </w:r>
      <w:r w:rsidR="00B62ABD">
        <w:rPr>
          <w:rFonts w:ascii="Times New Roman" w:eastAsia="Calibri" w:hAnsi="Times New Roman" w:cs="Times New Roman"/>
          <w:sz w:val="24"/>
          <w:szCs w:val="24"/>
        </w:rPr>
        <w:t>pamiątkowych</w:t>
      </w:r>
      <w:r w:rsidR="00E519C7" w:rsidRPr="00E5798E">
        <w:rPr>
          <w:rFonts w:ascii="Times New Roman" w:eastAsia="Calibri" w:hAnsi="Times New Roman" w:cs="Times New Roman"/>
          <w:sz w:val="24"/>
          <w:szCs w:val="24"/>
        </w:rPr>
        <w:t>,</w:t>
      </w:r>
    </w:p>
    <w:p w14:paraId="55F67CE7" w14:textId="77777777" w:rsidR="003B3C29" w:rsidRDefault="003B3C29" w:rsidP="00502B35">
      <w:pPr>
        <w:spacing w:after="0"/>
        <w:jc w:val="both"/>
        <w:rPr>
          <w:rFonts w:ascii="Times New Roman" w:eastAsia="Calibri" w:hAnsi="Times New Roman" w:cs="Times New Roman"/>
          <w:b/>
          <w:sz w:val="24"/>
          <w:szCs w:val="24"/>
        </w:rPr>
      </w:pPr>
    </w:p>
    <w:p w14:paraId="4AA4D984" w14:textId="1FAF7ADB"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4</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Miejsce i termin (z godziną) składania ofert: </w:t>
      </w:r>
    </w:p>
    <w:p w14:paraId="31397DFD" w14:textId="6D06D9A8"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termin (z godziną) składania ofert: </w:t>
      </w:r>
      <w:r w:rsidR="00911B54">
        <w:rPr>
          <w:rFonts w:ascii="Times New Roman" w:eastAsia="Calibri" w:hAnsi="Times New Roman" w:cs="Times New Roman"/>
          <w:b/>
          <w:sz w:val="24"/>
          <w:szCs w:val="24"/>
        </w:rPr>
        <w:t>12</w:t>
      </w:r>
      <w:r w:rsidR="00541D24">
        <w:rPr>
          <w:rFonts w:ascii="Times New Roman" w:eastAsia="Calibri" w:hAnsi="Times New Roman" w:cs="Times New Roman"/>
          <w:b/>
          <w:sz w:val="24"/>
          <w:szCs w:val="24"/>
        </w:rPr>
        <w:t>.01.2024</w:t>
      </w:r>
      <w:r w:rsidR="00541E49" w:rsidRPr="00541E49">
        <w:rPr>
          <w:rFonts w:ascii="Times New Roman" w:eastAsia="Calibri" w:hAnsi="Times New Roman" w:cs="Times New Roman"/>
          <w:b/>
          <w:sz w:val="24"/>
          <w:szCs w:val="24"/>
        </w:rPr>
        <w:t>r. do godz.1</w:t>
      </w:r>
      <w:r w:rsidR="0063453F">
        <w:rPr>
          <w:rFonts w:ascii="Times New Roman" w:eastAsia="Calibri" w:hAnsi="Times New Roman" w:cs="Times New Roman"/>
          <w:b/>
          <w:sz w:val="24"/>
          <w:szCs w:val="24"/>
        </w:rPr>
        <w:t>3:0</w:t>
      </w:r>
      <w:r w:rsidR="00541E49" w:rsidRPr="00541E49">
        <w:rPr>
          <w:rFonts w:ascii="Times New Roman" w:eastAsia="Calibri" w:hAnsi="Times New Roman" w:cs="Times New Roman"/>
          <w:b/>
          <w:sz w:val="24"/>
          <w:szCs w:val="24"/>
        </w:rPr>
        <w:t>0</w:t>
      </w:r>
      <w:r w:rsidRPr="00AC2B6C">
        <w:rPr>
          <w:rFonts w:ascii="Times New Roman" w:eastAsia="Calibri" w:hAnsi="Times New Roman" w:cs="Times New Roman"/>
          <w:sz w:val="24"/>
          <w:szCs w:val="24"/>
        </w:rPr>
        <w:t>,</w:t>
      </w:r>
    </w:p>
    <w:p w14:paraId="05A30F02" w14:textId="77777777"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miejsce składania </w:t>
      </w:r>
      <w:r w:rsidRPr="00AC2B6C">
        <w:rPr>
          <w:rFonts w:ascii="Times New Roman" w:eastAsia="Calibri" w:hAnsi="Times New Roman" w:cs="Times New Roman"/>
          <w:b/>
          <w:sz w:val="24"/>
          <w:szCs w:val="24"/>
          <w:u w:val="single"/>
        </w:rPr>
        <w:t>ofert pisemnych</w:t>
      </w:r>
      <w:r w:rsidRPr="00AC2B6C">
        <w:rPr>
          <w:rFonts w:ascii="Times New Roman" w:eastAsia="Calibri" w:hAnsi="Times New Roman" w:cs="Times New Roman"/>
          <w:sz w:val="24"/>
          <w:szCs w:val="24"/>
        </w:rPr>
        <w:t>:</w:t>
      </w:r>
    </w:p>
    <w:p w14:paraId="5B8366C3" w14:textId="2911AD45"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Ofertę należy złożyć osobiście w siedzibie Zamawiającego: 35-064 Rzeszów, </w:t>
      </w:r>
      <w:r w:rsidR="00141FB7">
        <w:rPr>
          <w:rFonts w:ascii="Times New Roman" w:eastAsia="Calibri" w:hAnsi="Times New Roman" w:cs="Times New Roman"/>
          <w:sz w:val="24"/>
          <w:szCs w:val="24"/>
        </w:rPr>
        <w:br/>
      </w:r>
      <w:r w:rsidRPr="00AC2B6C">
        <w:rPr>
          <w:rFonts w:ascii="Times New Roman" w:eastAsia="Calibri" w:hAnsi="Times New Roman" w:cs="Times New Roman"/>
          <w:sz w:val="24"/>
          <w:szCs w:val="24"/>
        </w:rPr>
        <w:t>ul. Targowa 1, VI piętro, sekretariat – pokój 601 lub przesłać na adres:</w:t>
      </w:r>
      <w:r w:rsidRPr="00AC2B6C">
        <w:rPr>
          <w:rFonts w:ascii="Calibri" w:eastAsia="Calibri" w:hAnsi="Calibri" w:cs="Times New Roman"/>
        </w:rPr>
        <w:t xml:space="preserve"> </w:t>
      </w:r>
      <w:r w:rsidRPr="00AC2B6C">
        <w:rPr>
          <w:rFonts w:ascii="Times New Roman" w:eastAsia="Calibri" w:hAnsi="Times New Roman" w:cs="Times New Roman"/>
          <w:sz w:val="24"/>
          <w:szCs w:val="24"/>
        </w:rPr>
        <w:t>Miejski Zarząd Dróg w Rzeszowie, ul. Targowa 1, 35-064 Rzeszów.</w:t>
      </w:r>
    </w:p>
    <w:p w14:paraId="5B0A3907" w14:textId="77777777"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miejsce składania </w:t>
      </w:r>
      <w:r w:rsidRPr="00AC2B6C">
        <w:rPr>
          <w:rFonts w:ascii="Times New Roman" w:eastAsia="Calibri" w:hAnsi="Times New Roman" w:cs="Times New Roman"/>
          <w:b/>
          <w:sz w:val="24"/>
          <w:szCs w:val="24"/>
          <w:u w:val="single"/>
        </w:rPr>
        <w:t>ofert w formie elektronicznej</w:t>
      </w:r>
      <w:r w:rsidRPr="00AC2B6C">
        <w:rPr>
          <w:rFonts w:ascii="Times New Roman" w:eastAsia="Calibri" w:hAnsi="Times New Roman" w:cs="Times New Roman"/>
          <w:sz w:val="24"/>
          <w:szCs w:val="24"/>
        </w:rPr>
        <w:t>:</w:t>
      </w:r>
    </w:p>
    <w:p w14:paraId="323ABADA" w14:textId="77777777"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Oferty w wersji elektronicznej należy przesłać na adres </w:t>
      </w:r>
      <w:r w:rsidRPr="00F1759B">
        <w:rPr>
          <w:rFonts w:ascii="Times New Roman" w:eastAsia="Calibri" w:hAnsi="Times New Roman" w:cs="Times New Roman"/>
          <w:color w:val="0070C0"/>
          <w:sz w:val="24"/>
          <w:szCs w:val="24"/>
          <w:u w:val="single"/>
        </w:rPr>
        <w:t>zamowienia@mzd.erzeszow.pl</w:t>
      </w:r>
      <w:r w:rsidRPr="00F1759B">
        <w:rPr>
          <w:rFonts w:ascii="Times New Roman" w:eastAsia="Calibri" w:hAnsi="Times New Roman" w:cs="Times New Roman"/>
          <w:color w:val="0070C0"/>
          <w:sz w:val="24"/>
          <w:szCs w:val="24"/>
        </w:rPr>
        <w:t>.</w:t>
      </w:r>
    </w:p>
    <w:p w14:paraId="121F19F6" w14:textId="403D79B6" w:rsidR="00502B35" w:rsidRPr="00A053FC" w:rsidRDefault="00A053FC" w:rsidP="00A053FC">
      <w:pPr>
        <w:spacing w:after="0"/>
        <w:ind w:left="720"/>
        <w:jc w:val="both"/>
        <w:rPr>
          <w:rFonts w:ascii="Times New Roman" w:eastAsia="Calibri" w:hAnsi="Times New Roman" w:cs="Times New Roman"/>
          <w:sz w:val="24"/>
          <w:szCs w:val="24"/>
        </w:rPr>
      </w:pPr>
      <w:r w:rsidRPr="00A053FC">
        <w:rPr>
          <w:rFonts w:ascii="Times New Roman" w:eastAsia="Calibri" w:hAnsi="Times New Roman" w:cs="Times New Roman"/>
          <w:sz w:val="24"/>
          <w:szCs w:val="24"/>
        </w:rPr>
        <w:t>Pojemność wiadomości email z ofertą nie może przekroczyć 20 MB.</w:t>
      </w:r>
    </w:p>
    <w:p w14:paraId="692F0FE4" w14:textId="77777777" w:rsidR="00A053FC" w:rsidRPr="00A053FC" w:rsidRDefault="00A053FC" w:rsidP="00502B35">
      <w:pPr>
        <w:spacing w:after="0"/>
        <w:jc w:val="both"/>
        <w:rPr>
          <w:rFonts w:ascii="Times New Roman" w:eastAsia="Calibri" w:hAnsi="Times New Roman" w:cs="Times New Roman"/>
          <w:sz w:val="24"/>
          <w:szCs w:val="24"/>
        </w:rPr>
      </w:pPr>
    </w:p>
    <w:p w14:paraId="4E33A0E6" w14:textId="2A08F83B" w:rsidR="00502B35" w:rsidRPr="00AC2B6C" w:rsidRDefault="00502B35" w:rsidP="00502B35">
      <w:pPr>
        <w:spacing w:after="0"/>
        <w:jc w:val="both"/>
        <w:rPr>
          <w:rFonts w:ascii="Times New Roman" w:eastAsia="Calibri" w:hAnsi="Times New Roman" w:cs="Times New Roman"/>
          <w:i/>
          <w:sz w:val="24"/>
          <w:szCs w:val="24"/>
        </w:rPr>
      </w:pPr>
      <w:r w:rsidRPr="00AC2B6C">
        <w:rPr>
          <w:rFonts w:ascii="Times New Roman" w:eastAsia="Calibri" w:hAnsi="Times New Roman" w:cs="Times New Roman"/>
          <w:b/>
          <w:i/>
          <w:sz w:val="24"/>
          <w:szCs w:val="24"/>
        </w:rPr>
        <w:t>Uwaga:</w:t>
      </w:r>
      <w:r w:rsidRPr="00AC2B6C">
        <w:rPr>
          <w:rFonts w:ascii="Times New Roman" w:eastAsia="Calibri" w:hAnsi="Times New Roman" w:cs="Times New Roman"/>
          <w:i/>
          <w:sz w:val="24"/>
          <w:szCs w:val="24"/>
        </w:rPr>
        <w:t xml:space="preserve"> W przypadku złożenia oferty w wersji elektronicznej decyduje data wysłania, w przypadku wersji papierowej decyduje data wpływu oferty do MZD w Rzeszowie</w:t>
      </w:r>
    </w:p>
    <w:p w14:paraId="2DB069AD" w14:textId="77777777" w:rsidR="00502B35" w:rsidRPr="00AC2B6C" w:rsidRDefault="00502B35" w:rsidP="00502B35">
      <w:pPr>
        <w:spacing w:after="0"/>
        <w:jc w:val="both"/>
        <w:rPr>
          <w:rFonts w:ascii="Times New Roman" w:eastAsia="Calibri" w:hAnsi="Times New Roman" w:cs="Times New Roman"/>
          <w:sz w:val="24"/>
          <w:szCs w:val="24"/>
        </w:rPr>
      </w:pPr>
    </w:p>
    <w:p w14:paraId="63D2EEAF" w14:textId="3527ACA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5</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Opis sposobu przygotowania oferty:</w:t>
      </w:r>
    </w:p>
    <w:p w14:paraId="2E1B8B70" w14:textId="77777777" w:rsidR="00502B35" w:rsidRPr="00AC2B6C" w:rsidRDefault="00502B35" w:rsidP="00502B35">
      <w:pPr>
        <w:numPr>
          <w:ilvl w:val="0"/>
          <w:numId w:val="2"/>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forma pisemna:</w:t>
      </w:r>
    </w:p>
    <w:p w14:paraId="71C115AF" w14:textId="77777777"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Ofertę sporządzoną w języku polskim, według wzoru stanowiącego załącznik nr 1 do zapytania ofertowego, należy umieścić w zamkniętej, nieprzezroczystej, zabezpieczonej przed otwarciem kopercie opisanej:</w:t>
      </w:r>
    </w:p>
    <w:p w14:paraId="1769DE27" w14:textId="77777777"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nazwą i adresem oferenta,</w:t>
      </w:r>
    </w:p>
    <w:p w14:paraId="537C3025" w14:textId="77777777"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nazwą i adresem Zamawiającego,</w:t>
      </w:r>
    </w:p>
    <w:p w14:paraId="5E4FDB33" w14:textId="310C96FF"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sz w:val="24"/>
          <w:szCs w:val="24"/>
        </w:rPr>
        <w:t xml:space="preserve">nazwą zadania i informacją </w:t>
      </w:r>
      <w:r w:rsidRPr="00AC2B6C">
        <w:rPr>
          <w:rFonts w:ascii="Times New Roman" w:eastAsia="Calibri" w:hAnsi="Times New Roman" w:cs="Times New Roman"/>
          <w:b/>
          <w:sz w:val="24"/>
          <w:szCs w:val="24"/>
        </w:rPr>
        <w:t xml:space="preserve">„oferta, nie otwierać przed dniem </w:t>
      </w:r>
      <w:r w:rsidR="00911B54">
        <w:rPr>
          <w:rFonts w:ascii="Times New Roman" w:eastAsia="Calibri" w:hAnsi="Times New Roman" w:cs="Times New Roman"/>
          <w:b/>
          <w:sz w:val="24"/>
          <w:szCs w:val="24"/>
        </w:rPr>
        <w:t>12</w:t>
      </w:r>
      <w:r w:rsidR="00541D24">
        <w:rPr>
          <w:rFonts w:ascii="Times New Roman" w:eastAsia="Calibri" w:hAnsi="Times New Roman" w:cs="Times New Roman"/>
          <w:b/>
          <w:sz w:val="24"/>
          <w:szCs w:val="24"/>
        </w:rPr>
        <w:t>.01.2024</w:t>
      </w:r>
      <w:r w:rsidR="00541E49">
        <w:rPr>
          <w:rFonts w:ascii="Times New Roman" w:eastAsia="Calibri" w:hAnsi="Times New Roman" w:cs="Times New Roman"/>
          <w:b/>
          <w:sz w:val="24"/>
          <w:szCs w:val="24"/>
        </w:rPr>
        <w:t>r.</w:t>
      </w:r>
      <w:r w:rsidRPr="00AC2B6C">
        <w:rPr>
          <w:rFonts w:ascii="Times New Roman" w:eastAsia="Calibri" w:hAnsi="Times New Roman" w:cs="Times New Roman"/>
          <w:b/>
          <w:sz w:val="24"/>
          <w:szCs w:val="24"/>
        </w:rPr>
        <w:t xml:space="preserve">, godz. </w:t>
      </w:r>
      <w:r w:rsidR="0063453F">
        <w:rPr>
          <w:rFonts w:ascii="Times New Roman" w:eastAsia="Calibri" w:hAnsi="Times New Roman" w:cs="Times New Roman"/>
          <w:b/>
          <w:sz w:val="24"/>
          <w:szCs w:val="24"/>
        </w:rPr>
        <w:t>13:0</w:t>
      </w:r>
      <w:r w:rsidR="00541E49">
        <w:rPr>
          <w:rFonts w:ascii="Times New Roman" w:eastAsia="Calibri" w:hAnsi="Times New Roman" w:cs="Times New Roman"/>
          <w:b/>
          <w:sz w:val="24"/>
          <w:szCs w:val="24"/>
        </w:rPr>
        <w:t>0</w:t>
      </w:r>
      <w:r w:rsidRPr="00AC2B6C">
        <w:rPr>
          <w:rFonts w:ascii="Times New Roman" w:eastAsia="Calibri" w:hAnsi="Times New Roman" w:cs="Times New Roman"/>
          <w:b/>
          <w:sz w:val="24"/>
          <w:szCs w:val="24"/>
        </w:rPr>
        <w:t>”.</w:t>
      </w:r>
    </w:p>
    <w:p w14:paraId="3899129D" w14:textId="77777777" w:rsidR="00502B35" w:rsidRPr="00AC2B6C" w:rsidRDefault="00502B35" w:rsidP="00502B35">
      <w:pPr>
        <w:numPr>
          <w:ilvl w:val="0"/>
          <w:numId w:val="2"/>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forma elektroniczna:</w:t>
      </w:r>
    </w:p>
    <w:p w14:paraId="636BD7C4" w14:textId="77777777"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Ofertą w formie elektronicznej jest oferta złożona za pośrednictwem poczty elektronicznej. Oferta elektroniczna winna być przygotowana tak jak oferta składana w formie pisemnej, zgodnie ze wzorem stanowiącym załącznik nr 1 do zapytania ofertowego - </w:t>
      </w:r>
      <w:r w:rsidRPr="00AC2B6C">
        <w:rPr>
          <w:rFonts w:ascii="Times New Roman" w:eastAsia="Calibri" w:hAnsi="Times New Roman" w:cs="Times New Roman"/>
          <w:sz w:val="24"/>
          <w:szCs w:val="24"/>
          <w:u w:val="single"/>
        </w:rPr>
        <w:t>skany podpisanych dokumentów</w:t>
      </w:r>
      <w:r w:rsidRPr="00AC2B6C">
        <w:rPr>
          <w:rFonts w:ascii="Times New Roman" w:eastAsia="Calibri" w:hAnsi="Times New Roman" w:cs="Times New Roman"/>
          <w:sz w:val="24"/>
          <w:szCs w:val="24"/>
        </w:rPr>
        <w:t xml:space="preserve"> (np. w formacie pdf) należy w załączniku przesłać na adres mailowy Zamawiającego wskazany do kontaktów w sprawie procedury zamówienia. W treści e-maila należy zamieścić informację</w:t>
      </w:r>
      <w:r w:rsidR="00A23808" w:rsidRPr="00AC2B6C">
        <w:rPr>
          <w:rFonts w:ascii="Times New Roman" w:eastAsia="Calibri" w:hAnsi="Times New Roman" w:cs="Times New Roman"/>
          <w:sz w:val="24"/>
          <w:szCs w:val="24"/>
        </w:rPr>
        <w:t xml:space="preserve"> np.</w:t>
      </w:r>
      <w:r w:rsidRPr="00AC2B6C">
        <w:rPr>
          <w:rFonts w:ascii="Times New Roman" w:eastAsia="Calibri" w:hAnsi="Times New Roman" w:cs="Times New Roman"/>
          <w:sz w:val="24"/>
          <w:szCs w:val="24"/>
        </w:rPr>
        <w:t xml:space="preserve">: </w:t>
      </w:r>
    </w:p>
    <w:p w14:paraId="3B416607" w14:textId="44E2FB93" w:rsidR="00502B35" w:rsidRPr="00AC2B6C" w:rsidRDefault="00502B35" w:rsidP="00502B35">
      <w:pPr>
        <w:spacing w:after="0"/>
        <w:ind w:left="720"/>
        <w:contextualSpacing/>
        <w:jc w:val="both"/>
        <w:rPr>
          <w:rFonts w:ascii="Times New Roman" w:eastAsia="Calibri" w:hAnsi="Times New Roman" w:cs="Times New Roman"/>
          <w:b/>
          <w:sz w:val="24"/>
          <w:szCs w:val="24"/>
          <w:u w:val="single"/>
        </w:rPr>
      </w:pPr>
      <w:r w:rsidRPr="00AC2B6C">
        <w:rPr>
          <w:rFonts w:ascii="Times New Roman" w:eastAsia="Calibri" w:hAnsi="Times New Roman" w:cs="Times New Roman"/>
          <w:b/>
          <w:sz w:val="24"/>
          <w:szCs w:val="24"/>
          <w:u w:val="single"/>
        </w:rPr>
        <w:t>„W załączeniu oferta na zadanie pn. „</w:t>
      </w:r>
      <w:r w:rsidR="00E519C7" w:rsidRPr="00DE0F6B">
        <w:rPr>
          <w:rFonts w:ascii="Times New Roman" w:eastAsia="Calibri" w:hAnsi="Times New Roman" w:cs="Times New Roman"/>
          <w:b/>
          <w:sz w:val="24"/>
          <w:szCs w:val="24"/>
          <w:u w:val="single"/>
        </w:rPr>
        <w:t>Zaprojektowanie, wykonanie i mon</w:t>
      </w:r>
      <w:r w:rsidR="00541D24">
        <w:rPr>
          <w:rFonts w:ascii="Times New Roman" w:eastAsia="Calibri" w:hAnsi="Times New Roman" w:cs="Times New Roman"/>
          <w:b/>
          <w:sz w:val="24"/>
          <w:szCs w:val="24"/>
          <w:u w:val="single"/>
        </w:rPr>
        <w:t>taż 2</w:t>
      </w:r>
      <w:r w:rsidR="00E519C7" w:rsidRPr="00DE0F6B">
        <w:rPr>
          <w:rFonts w:ascii="Times New Roman" w:eastAsia="Calibri" w:hAnsi="Times New Roman" w:cs="Times New Roman"/>
          <w:b/>
          <w:sz w:val="24"/>
          <w:szCs w:val="24"/>
          <w:u w:val="single"/>
        </w:rPr>
        <w:t xml:space="preserve"> szt. </w:t>
      </w:r>
      <w:r w:rsidR="00541D24">
        <w:rPr>
          <w:rFonts w:ascii="Times New Roman" w:eastAsia="Calibri" w:hAnsi="Times New Roman" w:cs="Times New Roman"/>
          <w:b/>
          <w:sz w:val="24"/>
          <w:szCs w:val="24"/>
          <w:u w:val="single"/>
        </w:rPr>
        <w:t>dwustronnych</w:t>
      </w:r>
      <w:r w:rsidR="00E519C7" w:rsidRPr="00DE0F6B">
        <w:rPr>
          <w:rFonts w:ascii="Times New Roman" w:eastAsia="Calibri" w:hAnsi="Times New Roman" w:cs="Times New Roman"/>
          <w:b/>
          <w:sz w:val="24"/>
          <w:szCs w:val="24"/>
          <w:u w:val="single"/>
        </w:rPr>
        <w:t>, wolnostojąc</w:t>
      </w:r>
      <w:r w:rsidR="00541D24">
        <w:rPr>
          <w:rFonts w:ascii="Times New Roman" w:eastAsia="Calibri" w:hAnsi="Times New Roman" w:cs="Times New Roman"/>
          <w:b/>
          <w:sz w:val="24"/>
          <w:szCs w:val="24"/>
          <w:u w:val="single"/>
        </w:rPr>
        <w:t>ych</w:t>
      </w:r>
      <w:r w:rsidR="00E519C7" w:rsidRPr="00DE0F6B">
        <w:rPr>
          <w:rFonts w:ascii="Times New Roman" w:eastAsia="Calibri" w:hAnsi="Times New Roman" w:cs="Times New Roman"/>
          <w:b/>
          <w:sz w:val="24"/>
          <w:szCs w:val="24"/>
          <w:u w:val="single"/>
        </w:rPr>
        <w:t xml:space="preserve"> tabl</w:t>
      </w:r>
      <w:r w:rsidR="00541D24">
        <w:rPr>
          <w:rFonts w:ascii="Times New Roman" w:eastAsia="Calibri" w:hAnsi="Times New Roman" w:cs="Times New Roman"/>
          <w:b/>
          <w:sz w:val="24"/>
          <w:szCs w:val="24"/>
          <w:u w:val="single"/>
        </w:rPr>
        <w:t>ic</w:t>
      </w:r>
      <w:r w:rsidR="008711FF">
        <w:rPr>
          <w:rFonts w:ascii="Times New Roman" w:eastAsia="Calibri" w:hAnsi="Times New Roman" w:cs="Times New Roman"/>
          <w:b/>
          <w:sz w:val="24"/>
          <w:szCs w:val="24"/>
          <w:u w:val="single"/>
        </w:rPr>
        <w:t xml:space="preserve"> </w:t>
      </w:r>
      <w:r w:rsidR="00541D24">
        <w:rPr>
          <w:rFonts w:ascii="Times New Roman" w:eastAsia="Calibri" w:hAnsi="Times New Roman" w:cs="Times New Roman"/>
          <w:b/>
          <w:sz w:val="24"/>
          <w:szCs w:val="24"/>
          <w:u w:val="single"/>
        </w:rPr>
        <w:t>pamiątkowych o  wymiarach 120 cm (szerokość) x 8</w:t>
      </w:r>
      <w:r w:rsidR="00E519C7" w:rsidRPr="00DE0F6B">
        <w:rPr>
          <w:rFonts w:ascii="Times New Roman" w:eastAsia="Calibri" w:hAnsi="Times New Roman" w:cs="Times New Roman"/>
          <w:b/>
          <w:sz w:val="24"/>
          <w:szCs w:val="24"/>
          <w:u w:val="single"/>
        </w:rPr>
        <w:t>0 cm (wysokość)</w:t>
      </w:r>
      <w:r w:rsidRPr="00AC2B6C">
        <w:rPr>
          <w:rFonts w:ascii="Times New Roman" w:eastAsia="Calibri" w:hAnsi="Times New Roman" w:cs="Times New Roman"/>
          <w:b/>
          <w:sz w:val="24"/>
          <w:szCs w:val="24"/>
          <w:u w:val="single"/>
        </w:rPr>
        <w:t xml:space="preserve">”, termin składania ofert: </w:t>
      </w:r>
      <w:r w:rsidR="00911B54">
        <w:rPr>
          <w:rFonts w:ascii="Times New Roman" w:eastAsia="Calibri" w:hAnsi="Times New Roman" w:cs="Times New Roman"/>
          <w:b/>
          <w:sz w:val="24"/>
          <w:szCs w:val="24"/>
          <w:u w:val="single"/>
        </w:rPr>
        <w:t>12</w:t>
      </w:r>
      <w:r w:rsidR="00541D24">
        <w:rPr>
          <w:rFonts w:ascii="Times New Roman" w:eastAsia="Calibri" w:hAnsi="Times New Roman" w:cs="Times New Roman"/>
          <w:b/>
          <w:sz w:val="24"/>
          <w:szCs w:val="24"/>
          <w:u w:val="single"/>
        </w:rPr>
        <w:t>.01.2024</w:t>
      </w:r>
      <w:r w:rsidR="00541E49">
        <w:rPr>
          <w:rFonts w:ascii="Times New Roman" w:eastAsia="Calibri" w:hAnsi="Times New Roman" w:cs="Times New Roman"/>
          <w:b/>
          <w:sz w:val="24"/>
          <w:szCs w:val="24"/>
          <w:u w:val="single"/>
        </w:rPr>
        <w:t xml:space="preserve"> r.</w:t>
      </w:r>
      <w:r w:rsidRPr="00AC2B6C">
        <w:rPr>
          <w:rFonts w:ascii="Times New Roman" w:eastAsia="Calibri" w:hAnsi="Times New Roman" w:cs="Times New Roman"/>
          <w:b/>
          <w:sz w:val="24"/>
          <w:szCs w:val="24"/>
          <w:u w:val="single"/>
        </w:rPr>
        <w:t xml:space="preserve"> godz. </w:t>
      </w:r>
      <w:r w:rsidR="0063453F">
        <w:rPr>
          <w:rFonts w:ascii="Times New Roman" w:eastAsia="Calibri" w:hAnsi="Times New Roman" w:cs="Times New Roman"/>
          <w:b/>
          <w:sz w:val="24"/>
          <w:szCs w:val="24"/>
          <w:u w:val="single"/>
        </w:rPr>
        <w:t>13:00</w:t>
      </w:r>
      <w:r w:rsidRPr="00AC2B6C">
        <w:rPr>
          <w:rFonts w:ascii="Times New Roman" w:eastAsia="Calibri" w:hAnsi="Times New Roman" w:cs="Times New Roman"/>
          <w:b/>
          <w:sz w:val="24"/>
          <w:szCs w:val="24"/>
          <w:u w:val="single"/>
        </w:rPr>
        <w:t>”.</w:t>
      </w:r>
    </w:p>
    <w:p w14:paraId="56F3DCA1" w14:textId="77777777" w:rsidR="00502B35" w:rsidRPr="00AC2B6C" w:rsidRDefault="00502B35" w:rsidP="00502B35">
      <w:pPr>
        <w:spacing w:after="0"/>
        <w:jc w:val="both"/>
        <w:rPr>
          <w:rFonts w:ascii="Times New Roman" w:eastAsia="Calibri" w:hAnsi="Times New Roman" w:cs="Times New Roman"/>
          <w:sz w:val="24"/>
          <w:szCs w:val="24"/>
        </w:rPr>
      </w:pPr>
    </w:p>
    <w:p w14:paraId="6463EE45" w14:textId="7777777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lastRenderedPageBreak/>
        <w:t>6</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Kompletna oferta musi być sporządzona według wzoru stanowiącego załącznik nr 1 do zapytania ofertowego i zawierać co najmniej:</w:t>
      </w:r>
    </w:p>
    <w:p w14:paraId="68B8A87A" w14:textId="77777777"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nazwę zadania, na które składana jest oferta,</w:t>
      </w:r>
    </w:p>
    <w:p w14:paraId="0F24413E" w14:textId="77777777"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cenę oferty netto, podatek VAT oraz cenę brutto,</w:t>
      </w:r>
    </w:p>
    <w:p w14:paraId="7CE790BB" w14:textId="77777777"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podpis oferenta (w przypadku, gdy ofertę podpisuje pełnomocnik do oferty należy dołączyć stosowne pełnomocnictwo),</w:t>
      </w:r>
    </w:p>
    <w:p w14:paraId="5AA85263" w14:textId="77777777"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oświadczenie dotyczące przetwarzania danych osobowych.</w:t>
      </w:r>
    </w:p>
    <w:p w14:paraId="536A2BC4" w14:textId="77777777" w:rsidR="003B3C29" w:rsidRDefault="003B3C29" w:rsidP="00947007">
      <w:pPr>
        <w:spacing w:after="0"/>
        <w:contextualSpacing/>
        <w:jc w:val="both"/>
        <w:rPr>
          <w:rFonts w:ascii="Times New Roman" w:eastAsia="Calibri" w:hAnsi="Times New Roman" w:cs="Times New Roman"/>
          <w:sz w:val="24"/>
          <w:szCs w:val="24"/>
        </w:rPr>
      </w:pPr>
    </w:p>
    <w:p w14:paraId="066D94EF" w14:textId="7D93D072" w:rsidR="00502B35" w:rsidRDefault="003B3C29" w:rsidP="00947007">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Do oferty należy dołączyć oświadczenie, o którym mowa w pkt 10 zapytania ofertowego.</w:t>
      </w:r>
    </w:p>
    <w:p w14:paraId="5820CE36" w14:textId="77777777" w:rsidR="003B3C29" w:rsidRDefault="003B3C29" w:rsidP="00947007">
      <w:pPr>
        <w:spacing w:after="0"/>
        <w:contextualSpacing/>
        <w:jc w:val="both"/>
        <w:rPr>
          <w:rFonts w:ascii="Times New Roman" w:eastAsia="Calibri" w:hAnsi="Times New Roman" w:cs="Times New Roman"/>
          <w:sz w:val="24"/>
          <w:szCs w:val="24"/>
        </w:rPr>
      </w:pPr>
    </w:p>
    <w:p w14:paraId="2B1DE0F6" w14:textId="4D818CB9" w:rsidR="003B3C29" w:rsidRDefault="003B3C29" w:rsidP="00947007">
      <w:pPr>
        <w:spacing w:after="0"/>
        <w:contextualSpacing/>
        <w:jc w:val="both"/>
        <w:rPr>
          <w:rFonts w:ascii="Times New Roman" w:eastAsia="Calibri" w:hAnsi="Times New Roman" w:cs="Times New Roman"/>
          <w:sz w:val="24"/>
          <w:szCs w:val="24"/>
        </w:rPr>
      </w:pPr>
      <w:r w:rsidRPr="00AD212A">
        <w:rPr>
          <w:rFonts w:ascii="Times New Roman" w:eastAsia="Calibri" w:hAnsi="Times New Roman" w:cs="Times New Roman"/>
          <w:sz w:val="24"/>
          <w:szCs w:val="24"/>
        </w:rPr>
        <w:t xml:space="preserve">Zamawiający informuje, że w przypadku, gdy treść oferty oraz złożonych przez oferentów dokumentów jest niepełna, lub zawiera nieścisłości w stosunku do zakresu wymaganego w zapytaniu ofertowym, Zamawiający może w uzasadnionych przypadkach </w:t>
      </w:r>
      <w:r w:rsidR="00A053FC">
        <w:rPr>
          <w:rFonts w:ascii="Times New Roman" w:eastAsia="Calibri" w:hAnsi="Times New Roman" w:cs="Times New Roman"/>
          <w:sz w:val="24"/>
          <w:szCs w:val="24"/>
        </w:rPr>
        <w:t xml:space="preserve">jednokrotnie </w:t>
      </w:r>
      <w:r w:rsidRPr="00AD212A">
        <w:rPr>
          <w:rFonts w:ascii="Times New Roman" w:eastAsia="Calibri" w:hAnsi="Times New Roman" w:cs="Times New Roman"/>
          <w:sz w:val="24"/>
          <w:szCs w:val="24"/>
        </w:rPr>
        <w:t>zwrócić się do oferentów o uzupełnienie braków lub udzielenie wyjaśnień na piśmie, w wyznaczonym terminie. Uzupełniane dokumenty mogą mieć późniejsze daty wystawienia od terminu składania ofert do przedmiotowego postępowania, o ile potwierdzają spełnianie przez oferenta warunków udziału w postępowaniu, nie później niż w dniu, w którym upłynął termin składania ofert. Wezwanie do uzupełnienia braków będzie skierowane do wszystkich oferentów, których oferty zawierają braki</w:t>
      </w:r>
      <w:r>
        <w:rPr>
          <w:rFonts w:ascii="Times New Roman" w:eastAsia="Calibri" w:hAnsi="Times New Roman" w:cs="Times New Roman"/>
          <w:sz w:val="24"/>
          <w:szCs w:val="24"/>
        </w:rPr>
        <w:t>.</w:t>
      </w:r>
    </w:p>
    <w:p w14:paraId="2AB095A9" w14:textId="77777777" w:rsidR="003B3C29" w:rsidRPr="00AC2B6C" w:rsidRDefault="003B3C29" w:rsidP="00947007">
      <w:pPr>
        <w:spacing w:after="0"/>
        <w:contextualSpacing/>
        <w:jc w:val="both"/>
        <w:rPr>
          <w:rFonts w:ascii="Times New Roman" w:eastAsia="Calibri" w:hAnsi="Times New Roman" w:cs="Times New Roman"/>
          <w:sz w:val="24"/>
          <w:szCs w:val="24"/>
        </w:rPr>
      </w:pPr>
    </w:p>
    <w:p w14:paraId="34F736B1" w14:textId="4E174581"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7</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Kryteria oceny ofert (zamawiający dokona oceny ważnych ofert na podstawie następujących kryteriów): </w:t>
      </w:r>
    </w:p>
    <w:p w14:paraId="0AFA020A" w14:textId="77777777" w:rsidR="00502B35" w:rsidRPr="00AC2B6C" w:rsidRDefault="00502B35" w:rsidP="00502B35">
      <w:pPr>
        <w:spacing w:after="0"/>
        <w:jc w:val="both"/>
        <w:rPr>
          <w:rFonts w:ascii="Times New Roman" w:eastAsia="Calibri" w:hAnsi="Times New Roman" w:cs="Times New Roman"/>
          <w:sz w:val="24"/>
          <w:szCs w:val="24"/>
        </w:rPr>
      </w:pPr>
    </w:p>
    <w:p w14:paraId="2397FBAD" w14:textId="7F896C09" w:rsidR="00E519C7" w:rsidRPr="00502B35" w:rsidRDefault="00E519C7" w:rsidP="00E519C7">
      <w:pPr>
        <w:spacing w:after="0"/>
        <w:jc w:val="both"/>
        <w:rPr>
          <w:rFonts w:ascii="Times New Roman" w:eastAsia="Calibri" w:hAnsi="Times New Roman" w:cs="Times New Roman"/>
          <w:sz w:val="24"/>
          <w:szCs w:val="24"/>
        </w:rPr>
      </w:pPr>
      <w:r w:rsidRPr="00502B35">
        <w:rPr>
          <w:rFonts w:ascii="Times New Roman" w:eastAsia="Calibri" w:hAnsi="Times New Roman" w:cs="Times New Roman"/>
          <w:sz w:val="24"/>
          <w:szCs w:val="24"/>
        </w:rPr>
        <w:t xml:space="preserve">a) Cena 100 % </w:t>
      </w:r>
    </w:p>
    <w:p w14:paraId="4139A7DE" w14:textId="77777777" w:rsidR="00502B35" w:rsidRPr="00AC2B6C" w:rsidRDefault="00502B35" w:rsidP="00502B35">
      <w:pPr>
        <w:spacing w:after="0"/>
        <w:jc w:val="both"/>
        <w:rPr>
          <w:rFonts w:ascii="Times New Roman" w:eastAsia="Calibri" w:hAnsi="Times New Roman" w:cs="Times New Roman"/>
          <w:b/>
          <w:sz w:val="24"/>
          <w:szCs w:val="24"/>
        </w:rPr>
      </w:pPr>
    </w:p>
    <w:p w14:paraId="5BE9C8D0" w14:textId="7777777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8</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Informacje dotyczące wyboru najkorzystniejszej oferty.</w:t>
      </w:r>
    </w:p>
    <w:p w14:paraId="32C9B33F" w14:textId="77777777" w:rsidR="00502B35" w:rsidRPr="00AC2B6C" w:rsidRDefault="00502B35" w:rsidP="00502B35">
      <w:pPr>
        <w:spacing w:after="0"/>
        <w:jc w:val="both"/>
        <w:rPr>
          <w:rFonts w:ascii="Times New Roman" w:eastAsia="Calibri" w:hAnsi="Times New Roman" w:cs="Times New Roman"/>
          <w:sz w:val="24"/>
          <w:szCs w:val="24"/>
        </w:rPr>
      </w:pPr>
    </w:p>
    <w:p w14:paraId="7EEE5000" w14:textId="77777777" w:rsidR="00502B35" w:rsidRPr="00AC2B6C" w:rsidRDefault="00BB4B71" w:rsidP="00BB4B71">
      <w:p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I</w:t>
      </w:r>
      <w:r w:rsidR="00502B35" w:rsidRPr="00AC2B6C">
        <w:rPr>
          <w:rFonts w:ascii="Times New Roman" w:eastAsia="Calibri" w:hAnsi="Times New Roman" w:cs="Times New Roman"/>
          <w:sz w:val="24"/>
          <w:szCs w:val="24"/>
        </w:rPr>
        <w:t>nformacja o wyniku postępowania zostanie przekazana wykonawcom biorących udział w postępowaniu na piśmie za potwierdzeniem/</w:t>
      </w:r>
      <w:r w:rsidR="00502B35" w:rsidRPr="00E519C7">
        <w:rPr>
          <w:rFonts w:ascii="Times New Roman" w:eastAsia="Calibri" w:hAnsi="Times New Roman" w:cs="Times New Roman"/>
          <w:strike/>
          <w:sz w:val="24"/>
          <w:szCs w:val="24"/>
        </w:rPr>
        <w:t>osobiście</w:t>
      </w:r>
      <w:r w:rsidR="00502B35" w:rsidRPr="00AC2B6C">
        <w:rPr>
          <w:rFonts w:ascii="Times New Roman" w:eastAsia="Calibri" w:hAnsi="Times New Roman" w:cs="Times New Roman"/>
          <w:sz w:val="24"/>
          <w:szCs w:val="24"/>
          <w:vertAlign w:val="superscript"/>
        </w:rPr>
        <w:footnoteReference w:id="2"/>
      </w:r>
      <w:r w:rsidR="00502B35" w:rsidRPr="00AC2B6C">
        <w:rPr>
          <w:rFonts w:ascii="Times New Roman" w:eastAsia="Calibri" w:hAnsi="Times New Roman" w:cs="Times New Roman"/>
          <w:sz w:val="24"/>
          <w:szCs w:val="24"/>
        </w:rPr>
        <w:t>oraz zamieszczona na stronie BIP Urzędu Miasta Rzeszowa.</w:t>
      </w:r>
    </w:p>
    <w:p w14:paraId="17800138" w14:textId="77777777" w:rsidR="00502B35" w:rsidRPr="00AC2B6C" w:rsidRDefault="00502B35" w:rsidP="00502B35">
      <w:pPr>
        <w:spacing w:after="0"/>
        <w:jc w:val="both"/>
        <w:rPr>
          <w:rFonts w:ascii="Times New Roman" w:eastAsia="Calibri" w:hAnsi="Times New Roman" w:cs="Times New Roman"/>
          <w:sz w:val="24"/>
          <w:szCs w:val="24"/>
        </w:rPr>
      </w:pPr>
    </w:p>
    <w:p w14:paraId="24BB8681" w14:textId="7777777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9</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Informacje dodatkowe (np. gdzie i od kogo można uzyskać dodatkowe informacje na temat zamówienia - nr telefonu, adres e-mail, itp.):</w:t>
      </w:r>
    </w:p>
    <w:p w14:paraId="237B272D" w14:textId="560F3E12" w:rsidR="00E519C7" w:rsidRPr="00502B35" w:rsidRDefault="00E519C7" w:rsidP="00E519C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Ewelina Wilk</w:t>
      </w:r>
      <w:r w:rsidRPr="00F30A66">
        <w:rPr>
          <w:rFonts w:ascii="Times New Roman" w:eastAsia="Calibri" w:hAnsi="Times New Roman" w:cs="Times New Roman"/>
          <w:sz w:val="24"/>
          <w:szCs w:val="24"/>
        </w:rPr>
        <w:t xml:space="preserve"> z Działu Koordynacji Projektów, tel. 17 748 37 38, e-mail: </w:t>
      </w:r>
      <w:r w:rsidRPr="00F1759B">
        <w:rPr>
          <w:rFonts w:ascii="Times New Roman" w:eastAsia="Calibri" w:hAnsi="Times New Roman" w:cs="Times New Roman"/>
          <w:color w:val="0070C0"/>
          <w:sz w:val="24"/>
          <w:szCs w:val="24"/>
        </w:rPr>
        <w:t>ewelina.wilk@mzd.erzeszow.pl</w:t>
      </w:r>
    </w:p>
    <w:p w14:paraId="16DB9361" w14:textId="247F1D2F" w:rsidR="00D63579" w:rsidRPr="00D63579" w:rsidRDefault="008711FF" w:rsidP="006B6F39">
      <w:pPr>
        <w:jc w:val="both"/>
        <w:rPr>
          <w:rFonts w:ascii="Times New Roman" w:eastAsia="Calibri" w:hAnsi="Times New Roman" w:cs="Times New Roman"/>
          <w:sz w:val="24"/>
          <w:szCs w:val="24"/>
        </w:rPr>
      </w:pPr>
      <w:r w:rsidRPr="00D63579">
        <w:rPr>
          <w:rFonts w:ascii="Times New Roman" w:eastAsia="Calibri" w:hAnsi="Times New Roman" w:cs="Times New Roman"/>
          <w:sz w:val="24"/>
          <w:szCs w:val="24"/>
        </w:rPr>
        <w:t xml:space="preserve">Jadwiga </w:t>
      </w:r>
      <w:r w:rsidR="00D63579" w:rsidRPr="00D63579">
        <w:rPr>
          <w:rFonts w:ascii="Times New Roman" w:eastAsia="Calibri" w:hAnsi="Times New Roman" w:cs="Times New Roman"/>
          <w:sz w:val="24"/>
          <w:szCs w:val="24"/>
        </w:rPr>
        <w:t>Pasiecznik</w:t>
      </w:r>
      <w:r w:rsidR="00D63579">
        <w:rPr>
          <w:rFonts w:ascii="Times New Roman" w:eastAsia="Calibri" w:hAnsi="Times New Roman" w:cs="Times New Roman"/>
          <w:b/>
          <w:sz w:val="24"/>
          <w:szCs w:val="24"/>
        </w:rPr>
        <w:t xml:space="preserve"> </w:t>
      </w:r>
      <w:r w:rsidR="00D63579" w:rsidRPr="00F30A66">
        <w:rPr>
          <w:rFonts w:ascii="Times New Roman" w:eastAsia="Calibri" w:hAnsi="Times New Roman" w:cs="Times New Roman"/>
          <w:sz w:val="24"/>
          <w:szCs w:val="24"/>
        </w:rPr>
        <w:t>z Działu Koordyna</w:t>
      </w:r>
      <w:r w:rsidR="00D63579">
        <w:rPr>
          <w:rFonts w:ascii="Times New Roman" w:eastAsia="Calibri" w:hAnsi="Times New Roman" w:cs="Times New Roman"/>
          <w:sz w:val="24"/>
          <w:szCs w:val="24"/>
        </w:rPr>
        <w:t>cji Projektów, tel. 17 748 37 40</w:t>
      </w:r>
      <w:r w:rsidR="00D63579" w:rsidRPr="00F30A66">
        <w:rPr>
          <w:rFonts w:ascii="Times New Roman" w:eastAsia="Calibri" w:hAnsi="Times New Roman" w:cs="Times New Roman"/>
          <w:sz w:val="24"/>
          <w:szCs w:val="24"/>
        </w:rPr>
        <w:t>, e-mail:</w:t>
      </w:r>
      <w:r w:rsidR="00D63579">
        <w:rPr>
          <w:rFonts w:ascii="Times New Roman" w:eastAsia="Calibri" w:hAnsi="Times New Roman" w:cs="Times New Roman"/>
          <w:sz w:val="24"/>
          <w:szCs w:val="24"/>
        </w:rPr>
        <w:t xml:space="preserve"> </w:t>
      </w:r>
      <w:r w:rsidR="00D63579">
        <w:rPr>
          <w:rFonts w:ascii="Times New Roman" w:eastAsia="Calibri" w:hAnsi="Times New Roman" w:cs="Times New Roman"/>
          <w:color w:val="0070C0"/>
          <w:sz w:val="24"/>
          <w:szCs w:val="24"/>
        </w:rPr>
        <w:t>jadwiga.pasiecznik</w:t>
      </w:r>
      <w:r w:rsidR="00D63579" w:rsidRPr="00F1759B">
        <w:rPr>
          <w:rFonts w:ascii="Times New Roman" w:eastAsia="Calibri" w:hAnsi="Times New Roman" w:cs="Times New Roman"/>
          <w:color w:val="0070C0"/>
          <w:sz w:val="24"/>
          <w:szCs w:val="24"/>
        </w:rPr>
        <w:t>@mzd.erzeszow.pl</w:t>
      </w:r>
    </w:p>
    <w:p w14:paraId="58E5B73A" w14:textId="77777777" w:rsidR="006B6F39" w:rsidRPr="00AC2B6C" w:rsidRDefault="006B6F39" w:rsidP="006B6F39">
      <w:pPr>
        <w:jc w:val="both"/>
        <w:rPr>
          <w:rFonts w:ascii="Times New Roman" w:hAnsi="Times New Roman" w:cs="Times New Roman"/>
          <w:b/>
          <w:bCs/>
          <w:iCs/>
          <w:sz w:val="24"/>
          <w:szCs w:val="24"/>
        </w:rPr>
      </w:pPr>
      <w:r w:rsidRPr="00AC2B6C">
        <w:rPr>
          <w:rFonts w:ascii="Times New Roman" w:eastAsia="Calibri" w:hAnsi="Times New Roman" w:cs="Times New Roman"/>
          <w:b/>
          <w:sz w:val="24"/>
          <w:szCs w:val="24"/>
        </w:rPr>
        <w:t xml:space="preserve">10. </w:t>
      </w:r>
      <w:r w:rsidRPr="00AC2B6C">
        <w:rPr>
          <w:rFonts w:ascii="Times New Roman" w:hAnsi="Times New Roman" w:cs="Times New Roman"/>
          <w:bCs/>
          <w:iCs/>
          <w:sz w:val="24"/>
          <w:szCs w:val="24"/>
        </w:rPr>
        <w:t>Podstawy wykluczenia o których mowa w art. 7 ust. 1 i ust. 9 ustawy z dnia 13 kwietnia 2022 r. o szczególnych rozwiązaniach w zakresie przeciwdziałania wspieraniu agresji na Ukrainę oraz służących ochronie bezpieczeństwa narodowego</w:t>
      </w:r>
      <w:r w:rsidRPr="00AC2B6C">
        <w:rPr>
          <w:rFonts w:ascii="Times New Roman" w:hAnsi="Times New Roman" w:cs="Times New Roman"/>
          <w:iCs/>
          <w:sz w:val="24"/>
          <w:szCs w:val="24"/>
        </w:rPr>
        <w:t xml:space="preserve"> </w:t>
      </w:r>
      <w:r w:rsidRPr="00AC2B6C">
        <w:rPr>
          <w:rFonts w:ascii="Times New Roman" w:hAnsi="Times New Roman" w:cs="Times New Roman"/>
          <w:bCs/>
          <w:iCs/>
          <w:sz w:val="24"/>
          <w:szCs w:val="24"/>
        </w:rPr>
        <w:t>(zwanej dalej ustawą o szczególnych rozwiązaniach):</w:t>
      </w:r>
    </w:p>
    <w:p w14:paraId="7FB30156" w14:textId="77777777" w:rsidR="006B6F39" w:rsidRPr="00AC2B6C" w:rsidRDefault="006B6F39" w:rsidP="006B6F39">
      <w:pPr>
        <w:jc w:val="both"/>
        <w:rPr>
          <w:rFonts w:ascii="Times New Roman" w:hAnsi="Times New Roman" w:cs="Times New Roman"/>
          <w:b/>
          <w:bCs/>
          <w:iCs/>
          <w:sz w:val="24"/>
          <w:szCs w:val="24"/>
        </w:rPr>
      </w:pPr>
      <w:r w:rsidRPr="00AC2B6C">
        <w:rPr>
          <w:rFonts w:ascii="Times New Roman" w:hAnsi="Times New Roman" w:cs="Times New Roman"/>
          <w:b/>
          <w:bCs/>
          <w:iCs/>
          <w:sz w:val="24"/>
          <w:szCs w:val="24"/>
        </w:rPr>
        <w:lastRenderedPageBreak/>
        <w:t>Zamawiający wykluczy wykonawcę na podstawie art. 7 ust. 1 i ust. 9 ustawy o szczególnych rozwiązaniach w przypadku wystąpienia którejkolwiek z określonych w niej przesłanek, tj.</w:t>
      </w:r>
    </w:p>
    <w:p w14:paraId="11473535" w14:textId="7EA8641D"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wykonawcę wymienionego w wykazach określonych w rozporządzeniu 765/2006 i rozporządzeniu 269/2014 albo wpisanego na listę na podstawie decyzji w sprawi</w:t>
      </w:r>
      <w:r w:rsidR="00D23175" w:rsidRPr="00AC2B6C">
        <w:rPr>
          <w:rFonts w:ascii="Times New Roman" w:hAnsi="Times New Roman" w:cs="Times New Roman"/>
          <w:iCs/>
          <w:sz w:val="24"/>
          <w:szCs w:val="24"/>
        </w:rPr>
        <w:t>e wpisu na listę rozstrzygającej</w:t>
      </w:r>
      <w:r w:rsidRPr="00AC2B6C">
        <w:rPr>
          <w:rFonts w:ascii="Times New Roman" w:hAnsi="Times New Roman" w:cs="Times New Roman"/>
          <w:iCs/>
          <w:sz w:val="24"/>
          <w:szCs w:val="24"/>
        </w:rPr>
        <w:t xml:space="preserve"> o zastosowaniu środka, o którym mowa w art. 1 pkt 3 ustawy o szczególnych rozwiązaniach […];</w:t>
      </w:r>
    </w:p>
    <w:p w14:paraId="73D0FA8F" w14:textId="77777777"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t>
      </w:r>
    </w:p>
    <w:p w14:paraId="332924A7" w14:textId="77777777"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t>
      </w:r>
    </w:p>
    <w:p w14:paraId="4C6FF94D" w14:textId="77777777" w:rsidR="006B6F39" w:rsidRPr="00AC2B6C" w:rsidRDefault="006B6F39" w:rsidP="006B6F39">
      <w:pPr>
        <w:jc w:val="both"/>
        <w:rPr>
          <w:rFonts w:ascii="Times New Roman" w:hAnsi="Times New Roman" w:cs="Times New Roman"/>
          <w:b/>
          <w:bCs/>
          <w:iCs/>
          <w:sz w:val="24"/>
          <w:szCs w:val="24"/>
        </w:rPr>
      </w:pPr>
    </w:p>
    <w:p w14:paraId="7EBBE89E" w14:textId="3D32A903" w:rsidR="006B6F39" w:rsidRPr="00AC2B6C" w:rsidRDefault="006B6F39" w:rsidP="006B6F39">
      <w:pPr>
        <w:jc w:val="both"/>
        <w:rPr>
          <w:rFonts w:ascii="Times New Roman" w:hAnsi="Times New Roman" w:cs="Times New Roman"/>
          <w:b/>
          <w:bCs/>
          <w:iCs/>
          <w:sz w:val="24"/>
          <w:szCs w:val="24"/>
        </w:rPr>
      </w:pPr>
      <w:r w:rsidRPr="00AC2B6C">
        <w:rPr>
          <w:rFonts w:ascii="Times New Roman" w:hAnsi="Times New Roman" w:cs="Times New Roman"/>
          <w:b/>
          <w:bCs/>
          <w:iCs/>
          <w:sz w:val="24"/>
          <w:szCs w:val="24"/>
        </w:rPr>
        <w:t xml:space="preserve">W celu potwierdzenia braku podstaw wykluczenia wykonawcy z udziału w postępowaniu o udzielenie zamówienia, o których mowa w art. 7 ust. 1 i ust. 9 ustawy o szczególnych rozwiązaniach, wykonawca </w:t>
      </w:r>
      <w:r w:rsidR="004D63DA" w:rsidRPr="00AC2B6C">
        <w:rPr>
          <w:rFonts w:ascii="Times New Roman" w:hAnsi="Times New Roman" w:cs="Times New Roman"/>
          <w:b/>
          <w:bCs/>
          <w:iCs/>
          <w:sz w:val="24"/>
          <w:szCs w:val="24"/>
        </w:rPr>
        <w:t>wraz z oferta złoży oświadczenie</w:t>
      </w:r>
      <w:r w:rsidRPr="00AC2B6C">
        <w:rPr>
          <w:rFonts w:ascii="Times New Roman" w:hAnsi="Times New Roman" w:cs="Times New Roman"/>
          <w:b/>
          <w:bCs/>
          <w:iCs/>
          <w:sz w:val="24"/>
          <w:szCs w:val="24"/>
        </w:rPr>
        <w:t xml:space="preserve"> zgodnie ze w</w:t>
      </w:r>
      <w:r w:rsidR="004D63DA" w:rsidRPr="00AC2B6C">
        <w:rPr>
          <w:rFonts w:ascii="Times New Roman" w:hAnsi="Times New Roman" w:cs="Times New Roman"/>
          <w:b/>
          <w:bCs/>
          <w:iCs/>
          <w:sz w:val="24"/>
          <w:szCs w:val="24"/>
        </w:rPr>
        <w:t xml:space="preserve">zorem stanowiącym załącznik nr </w:t>
      </w:r>
      <w:r w:rsidR="00EB4656">
        <w:rPr>
          <w:rFonts w:ascii="Times New Roman" w:hAnsi="Times New Roman" w:cs="Times New Roman"/>
          <w:b/>
          <w:bCs/>
          <w:iCs/>
          <w:sz w:val="24"/>
          <w:szCs w:val="24"/>
        </w:rPr>
        <w:t>2</w:t>
      </w:r>
      <w:r w:rsidR="003B3C29">
        <w:rPr>
          <w:rFonts w:ascii="Times New Roman" w:hAnsi="Times New Roman" w:cs="Times New Roman"/>
          <w:b/>
          <w:bCs/>
          <w:iCs/>
          <w:sz w:val="24"/>
          <w:szCs w:val="24"/>
        </w:rPr>
        <w:t xml:space="preserve"> </w:t>
      </w:r>
      <w:r w:rsidRPr="00AC2B6C">
        <w:rPr>
          <w:rFonts w:ascii="Times New Roman" w:hAnsi="Times New Roman" w:cs="Times New Roman"/>
          <w:b/>
          <w:bCs/>
          <w:iCs/>
          <w:sz w:val="24"/>
          <w:szCs w:val="24"/>
        </w:rPr>
        <w:t>do zapytania ofertowego.</w:t>
      </w:r>
    </w:p>
    <w:p w14:paraId="09D7F9F3" w14:textId="77777777" w:rsidR="006B6F39" w:rsidRPr="00AC2B6C" w:rsidRDefault="006B6F39" w:rsidP="006B6F39">
      <w:pPr>
        <w:jc w:val="both"/>
        <w:rPr>
          <w:rFonts w:ascii="Times New Roman" w:hAnsi="Times New Roman" w:cs="Times New Roman"/>
          <w:b/>
          <w:bCs/>
          <w:iCs/>
          <w:sz w:val="24"/>
          <w:szCs w:val="24"/>
        </w:rPr>
      </w:pPr>
    </w:p>
    <w:p w14:paraId="3D9C9F31" w14:textId="77777777" w:rsidR="00502B35" w:rsidRPr="00AC2B6C" w:rsidRDefault="00502B35" w:rsidP="00502B35">
      <w:pPr>
        <w:spacing w:after="200" w:line="276" w:lineRule="auto"/>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1</w:t>
      </w:r>
      <w:r w:rsidR="006B6F39" w:rsidRPr="00AC2B6C">
        <w:rPr>
          <w:rFonts w:ascii="Times New Roman" w:eastAsia="Calibri" w:hAnsi="Times New Roman" w:cs="Times New Roman"/>
          <w:b/>
          <w:sz w:val="24"/>
          <w:szCs w:val="24"/>
        </w:rPr>
        <w:t>1</w:t>
      </w:r>
      <w:r w:rsidRPr="00AC2B6C">
        <w:rPr>
          <w:rFonts w:ascii="Times New Roman" w:eastAsia="Calibri" w:hAnsi="Times New Roman" w:cs="Times New Roman"/>
          <w:b/>
          <w:sz w:val="24"/>
          <w:szCs w:val="24"/>
        </w:rPr>
        <w:t>.</w:t>
      </w:r>
      <w:r w:rsidR="00FE59A6" w:rsidRPr="00AC2B6C">
        <w:rPr>
          <w:rFonts w:ascii="Times New Roman" w:eastAsia="Calibri" w:hAnsi="Times New Roman" w:cs="Times New Roman"/>
          <w:sz w:val="24"/>
          <w:szCs w:val="24"/>
        </w:rPr>
        <w:t xml:space="preserve"> Klauzula informacyjna</w:t>
      </w:r>
      <w:r w:rsidRPr="00AC2B6C">
        <w:rPr>
          <w:rFonts w:ascii="Times New Roman" w:eastAsia="Calibri" w:hAnsi="Times New Roman" w:cs="Times New Roman"/>
          <w:sz w:val="24"/>
          <w:szCs w:val="24"/>
        </w:rPr>
        <w:t>:</w:t>
      </w:r>
    </w:p>
    <w:p w14:paraId="3C93F251" w14:textId="77777777" w:rsidR="00EB420A" w:rsidRPr="00AC2B6C" w:rsidRDefault="00EB420A" w:rsidP="00EB420A">
      <w:pPr>
        <w:spacing w:after="200" w:line="276" w:lineRule="auto"/>
        <w:jc w:val="both"/>
        <w:rPr>
          <w:rFonts w:ascii="Times New Roman" w:hAnsi="Times New Roman" w:cs="Times New Roman"/>
          <w:b/>
          <w:sz w:val="24"/>
          <w:szCs w:val="24"/>
        </w:rPr>
      </w:pPr>
      <w:r w:rsidRPr="00AC2B6C">
        <w:rPr>
          <w:rFonts w:ascii="Times New Roman" w:hAnsi="Times New Roman" w:cs="Times New Roman"/>
          <w:b/>
          <w:sz w:val="24"/>
          <w:szCs w:val="24"/>
        </w:rPr>
        <w:t>Zgodnie z art. 13 oraz 14 ogólnego rozporządzenia o ochronie danych osobowych z dnia 27 kwietnia 2016 r. (Dz. Urz. UE L 119 z 04.05.2016), dalej RODO, informuję, że:</w:t>
      </w:r>
    </w:p>
    <w:p w14:paraId="12C3ED43"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administratorem Pani/Pana danych osobowych przekazywanych w ramach prowadzonego postępowania oraz podpisywanej umowy w związku z udzielanym zamówieniem publicznym jest Miejski Zarząd Dróg w Rzeszowie, ul. Targowa 1, 35-064 Rzeszów – reprezentowany przez Dyrektora Miejskiego Zarządu Dróg w Rzeszowie, telefon kontaktowy: 17 748 37 00, adres e-mail: </w:t>
      </w:r>
      <w:hyperlink r:id="rId9" w:history="1">
        <w:r w:rsidRPr="00AC2B6C">
          <w:rPr>
            <w:rFonts w:ascii="Times New Roman" w:eastAsia="Times New Roman" w:hAnsi="Times New Roman" w:cs="Times New Roman"/>
            <w:sz w:val="24"/>
            <w:szCs w:val="24"/>
            <w:u w:val="single"/>
            <w:lang w:eastAsia="pl-PL"/>
          </w:rPr>
          <w:t>sekretariat@mzd.erzeszow.pl</w:t>
        </w:r>
      </w:hyperlink>
      <w:r w:rsidRPr="00AC2B6C">
        <w:rPr>
          <w:rFonts w:ascii="Times New Roman" w:eastAsia="Times New Roman" w:hAnsi="Times New Roman" w:cs="Times New Roman"/>
          <w:sz w:val="24"/>
          <w:szCs w:val="24"/>
          <w:lang w:eastAsia="pl-PL"/>
        </w:rPr>
        <w:t>;</w:t>
      </w:r>
    </w:p>
    <w:p w14:paraId="0171E308"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powołano Inspektora Ochrony Danych; kontakt w sprawach dot. ochrony danych osobowych poprzez e-mail: </w:t>
      </w:r>
      <w:hyperlink r:id="rId10" w:history="1">
        <w:r w:rsidRPr="00AC2B6C">
          <w:rPr>
            <w:rFonts w:ascii="Times New Roman" w:eastAsia="Times New Roman" w:hAnsi="Times New Roman" w:cs="Times New Roman"/>
            <w:sz w:val="24"/>
            <w:szCs w:val="24"/>
            <w:u w:val="single"/>
            <w:lang w:eastAsia="pl-PL"/>
          </w:rPr>
          <w:t>iod2@erzeszow.pl</w:t>
        </w:r>
      </w:hyperlink>
      <w:r w:rsidRPr="00AC2B6C">
        <w:rPr>
          <w:rFonts w:ascii="Times New Roman" w:eastAsia="Times New Roman" w:hAnsi="Times New Roman" w:cs="Times New Roman"/>
          <w:sz w:val="24"/>
          <w:szCs w:val="24"/>
          <w:lang w:eastAsia="pl-PL"/>
        </w:rPr>
        <w:t xml:space="preserve"> lub pisemnie na adres administratora;</w:t>
      </w:r>
    </w:p>
    <w:p w14:paraId="091F6C85"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Pani / Pana dane osobowe przetwarzane będą w celu związanym z postępowaniem o udzielenie zamówienia publicznego – na podstawie art. 6 ust.1 lit. c) ogólnego rozporządzenia o ochronie danych osobowych z dnia 27 kwietnia 2016 r. oraz ustawy z dnia 27 sierpnia 2009 r. o finansach publicznych;</w:t>
      </w:r>
    </w:p>
    <w:p w14:paraId="1592F027"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odbiorcami Pani/Pana danych osobowych będą wyłącznie podmioty uprawnione do uzyskania danych osobowych na podstawie przepisów prawa, z uwzględnieniem zasady jawności, gdyż dane wykonawców, którzy złożyli oferty oraz dane zwycięskiego </w:t>
      </w:r>
      <w:r w:rsidRPr="00AC2B6C">
        <w:rPr>
          <w:rFonts w:ascii="Times New Roman" w:eastAsia="Times New Roman" w:hAnsi="Times New Roman" w:cs="Times New Roman"/>
          <w:sz w:val="24"/>
          <w:szCs w:val="24"/>
          <w:lang w:eastAsia="pl-PL"/>
        </w:rPr>
        <w:lastRenderedPageBreak/>
        <w:t>wykonawcy lub informacja o unieważnieniu postępowania zostaje przekazana wykonawcom biorącym udział w postępowaniu oraz opublikowana na stronie BIP Urzędu Miasta Rzeszowa, a także możliwości dostępu do danych na zasadach przewidzianych w ustawie z 6 września 2001 r. o dostępie do informacji publicznej;</w:t>
      </w:r>
    </w:p>
    <w:p w14:paraId="4113D23C"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Pani/Pana dane osobowe przechowywane będą w czasie określonym przepisami prawa, zgodnie z instrukcją kancelaryjną i jednolitym rzeczowym wykazem akt – dane dotyczące postępowań podlegają brakowaniu po 5 latach, a umowy ze względu na fakt, że są przechowywane w zbiorze umów MZD, który posiada kategorię archiwalną B50 ustaloną po uzgodnieniu z Archiwum Państwowym, będą przechowywane przez 50 lat;</w:t>
      </w:r>
    </w:p>
    <w:p w14:paraId="3075239F"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posiada Pani/Pan prawo do żądania od Administratora, na zasadach przewidzianych w RODO:</w:t>
      </w:r>
    </w:p>
    <w:p w14:paraId="18E4686D" w14:textId="77777777" w:rsidR="00EB420A" w:rsidRPr="00AC2B6C" w:rsidRDefault="00EB420A" w:rsidP="00EB420A">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żądania dostępu do danych osobowych  ich sprostowania (poprawienia),</w:t>
      </w:r>
    </w:p>
    <w:p w14:paraId="0D86D306" w14:textId="77777777" w:rsidR="00EB420A" w:rsidRPr="00AC2B6C" w:rsidRDefault="00EB420A" w:rsidP="00EB420A">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żądania ograniczenia przetwarzania;</w:t>
      </w:r>
    </w:p>
    <w:p w14:paraId="085A5437"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ma Pani/Pan prawo wniesienia skargi do Prezesa Urzędu Ochrony Danych Osobowych ul. Stawki 2, 00-193 Warszawa;</w:t>
      </w:r>
    </w:p>
    <w:p w14:paraId="0C5D7CF4"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podanie danych w zakresie wymaganym w postępowaniu jest obligatoryjne, odmowa podania skutkuje brakiem możliwości ubiegania się o udzielenia zamówienia publicznego.</w:t>
      </w:r>
    </w:p>
    <w:p w14:paraId="798F4E3D" w14:textId="77777777" w:rsidR="00EB420A" w:rsidRPr="00AC2B6C" w:rsidRDefault="00EB420A" w:rsidP="00EB420A">
      <w:pPr>
        <w:spacing w:after="0" w:line="240" w:lineRule="auto"/>
        <w:ind w:left="360"/>
        <w:contextualSpacing/>
        <w:jc w:val="both"/>
        <w:rPr>
          <w:rFonts w:ascii="Times New Roman" w:eastAsia="Times New Roman" w:hAnsi="Times New Roman" w:cs="Times New Roman"/>
          <w:b/>
          <w:sz w:val="24"/>
          <w:szCs w:val="24"/>
          <w:lang w:eastAsia="pl-PL"/>
        </w:rPr>
      </w:pPr>
    </w:p>
    <w:p w14:paraId="09B983CF" w14:textId="77777777" w:rsidR="00EB420A" w:rsidRPr="00AC2B6C" w:rsidRDefault="00EB420A" w:rsidP="00EB420A">
      <w:pPr>
        <w:spacing w:after="0" w:line="240" w:lineRule="auto"/>
        <w:ind w:left="360"/>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b/>
          <w:sz w:val="24"/>
          <w:szCs w:val="24"/>
          <w:lang w:eastAsia="pl-PL"/>
        </w:rPr>
        <w:t>W przypadkach podawania danych osobowych innych niż osób, które są stroną umowy, zgodnie z art. 14 RODO dodatkowo informujemy, że:</w:t>
      </w:r>
    </w:p>
    <w:p w14:paraId="2D02433D"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w przypadku przekazywania w umowie oraz w ramach jej realizacji danych osobowych innych niż wykonawcy, MZD informuje, że źródłem danych pozyskanych nie bezpośrednio od osoby, której są to dane jest wykonawca (np. wskazanie przez wykonawcę swoich przedstawicieli, podwykonawców, osób do kontaktu,). Kategorie przetwarzanych danych osobowych obejmują dane identyfikacyjne jak imię i nazwisko oraz w niektórych przypadkach dane kontaktowe jak adres, telefon, e-mail. </w:t>
      </w:r>
    </w:p>
    <w:p w14:paraId="4ADA46FD" w14:textId="77777777" w:rsidR="004D63DA" w:rsidRPr="00AC2B6C" w:rsidRDefault="00EB420A" w:rsidP="004D63DA">
      <w:pPr>
        <w:spacing w:line="256" w:lineRule="auto"/>
      </w:pPr>
      <w:r w:rsidRPr="00AC2B6C">
        <w:t xml:space="preserve"> </w:t>
      </w:r>
    </w:p>
    <w:p w14:paraId="32E22ADB"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i/>
          <w:sz w:val="24"/>
          <w:szCs w:val="24"/>
        </w:rPr>
        <w:t>Uwaga:</w:t>
      </w:r>
      <w:r w:rsidRPr="00AC2B6C">
        <w:rPr>
          <w:rFonts w:ascii="Times New Roman" w:eastAsia="Calibri" w:hAnsi="Times New Roman" w:cs="Times New Roman"/>
          <w:i/>
          <w:sz w:val="24"/>
          <w:szCs w:val="24"/>
        </w:rPr>
        <w:t xml:space="preserve"> W przypadku nie spełniania warunków udziału w postępowaniu oferta podlega odrzuceniu</w:t>
      </w:r>
      <w:r w:rsidRPr="00AC2B6C">
        <w:rPr>
          <w:rFonts w:ascii="Times New Roman" w:eastAsia="Calibri" w:hAnsi="Times New Roman" w:cs="Times New Roman"/>
          <w:sz w:val="24"/>
          <w:szCs w:val="24"/>
        </w:rPr>
        <w:t>.</w:t>
      </w:r>
    </w:p>
    <w:p w14:paraId="2992F052" w14:textId="77777777" w:rsidR="00502B35" w:rsidRPr="00AC2B6C" w:rsidRDefault="00502B35" w:rsidP="00502B35">
      <w:pPr>
        <w:spacing w:after="0"/>
        <w:jc w:val="both"/>
        <w:rPr>
          <w:rFonts w:ascii="Times New Roman" w:eastAsia="Calibri" w:hAnsi="Times New Roman" w:cs="Times New Roman"/>
          <w:sz w:val="24"/>
          <w:szCs w:val="24"/>
        </w:rPr>
      </w:pPr>
    </w:p>
    <w:p w14:paraId="051A4EB0" w14:textId="77777777" w:rsidR="00502B35" w:rsidRPr="00AC2B6C" w:rsidRDefault="004D63DA"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12.</w:t>
      </w:r>
      <w:r w:rsidRPr="00AC2B6C">
        <w:rPr>
          <w:rFonts w:ascii="Times New Roman" w:eastAsia="Calibri" w:hAnsi="Times New Roman" w:cs="Times New Roman"/>
          <w:sz w:val="24"/>
          <w:szCs w:val="24"/>
        </w:rPr>
        <w:t xml:space="preserve"> Załączniki do zapytania ofertowego:</w:t>
      </w:r>
    </w:p>
    <w:p w14:paraId="5D4961B2" w14:textId="77777777" w:rsidR="004D63DA" w:rsidRPr="00AC2B6C" w:rsidRDefault="004D63DA"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1) załącznik nr 1 – wzór oferty,</w:t>
      </w:r>
    </w:p>
    <w:p w14:paraId="6335C680" w14:textId="66FB67F1" w:rsidR="004D63DA" w:rsidRPr="00AC2B6C" w:rsidRDefault="004D63DA" w:rsidP="00594D13">
      <w:pPr>
        <w:spacing w:after="0"/>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2) </w:t>
      </w:r>
      <w:r w:rsidR="00EB4656">
        <w:rPr>
          <w:rFonts w:ascii="Times New Roman" w:eastAsia="Calibri" w:hAnsi="Times New Roman" w:cs="Times New Roman"/>
          <w:sz w:val="24"/>
          <w:szCs w:val="24"/>
        </w:rPr>
        <w:t>załącznik nr 2</w:t>
      </w:r>
      <w:r w:rsidR="00EB4656" w:rsidRPr="00AC2B6C">
        <w:rPr>
          <w:rFonts w:ascii="Times New Roman" w:eastAsia="Calibri" w:hAnsi="Times New Roman" w:cs="Times New Roman"/>
          <w:sz w:val="24"/>
          <w:szCs w:val="24"/>
        </w:rPr>
        <w:t xml:space="preserve"> – </w:t>
      </w:r>
      <w:r w:rsidR="00EB4656">
        <w:rPr>
          <w:rFonts w:ascii="Times New Roman" w:eastAsia="Calibri" w:hAnsi="Times New Roman" w:cs="Times New Roman"/>
          <w:sz w:val="24"/>
          <w:szCs w:val="24"/>
        </w:rPr>
        <w:t>oświadczenie Wykonawcy</w:t>
      </w:r>
      <w:r w:rsidR="00594D13">
        <w:rPr>
          <w:rFonts w:ascii="Times New Roman" w:eastAsia="Calibri" w:hAnsi="Times New Roman" w:cs="Times New Roman"/>
          <w:sz w:val="24"/>
          <w:szCs w:val="24"/>
        </w:rPr>
        <w:br/>
        <w:t>3) załącznik nr 3 – wzór Zlecenia</w:t>
      </w:r>
    </w:p>
    <w:p w14:paraId="210CF85D" w14:textId="77777777" w:rsidR="004D63DA" w:rsidRPr="00AC2B6C" w:rsidRDefault="004D63DA" w:rsidP="00502B35">
      <w:pPr>
        <w:spacing w:after="0"/>
        <w:jc w:val="both"/>
        <w:rPr>
          <w:rFonts w:ascii="Times New Roman" w:eastAsia="Calibri" w:hAnsi="Times New Roman" w:cs="Times New Roman"/>
          <w:sz w:val="24"/>
          <w:szCs w:val="24"/>
        </w:rPr>
      </w:pPr>
    </w:p>
    <w:p w14:paraId="09A0D5CA"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p>
    <w:p w14:paraId="7A365D3A" w14:textId="77777777" w:rsidR="00502B35" w:rsidRPr="00AC2B6C" w:rsidRDefault="00502B35" w:rsidP="00502B35">
      <w:pPr>
        <w:spacing w:after="0"/>
        <w:jc w:val="both"/>
        <w:rPr>
          <w:rFonts w:ascii="Times New Roman" w:eastAsia="Calibri" w:hAnsi="Times New Roman" w:cs="Times New Roman"/>
          <w:sz w:val="24"/>
          <w:szCs w:val="24"/>
        </w:rPr>
      </w:pPr>
    </w:p>
    <w:p w14:paraId="12A378C7"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                                                                                   </w:t>
      </w:r>
    </w:p>
    <w:p w14:paraId="245D23C4" w14:textId="77777777" w:rsidR="00502B35" w:rsidRPr="00BB4B71" w:rsidRDefault="00502B35" w:rsidP="00502B35">
      <w:pPr>
        <w:spacing w:after="0"/>
        <w:ind w:left="3540" w:firstLine="708"/>
        <w:jc w:val="both"/>
        <w:rPr>
          <w:rFonts w:ascii="Times New Roman" w:eastAsia="Calibri" w:hAnsi="Times New Roman" w:cs="Times New Roman"/>
          <w:sz w:val="24"/>
          <w:szCs w:val="24"/>
        </w:rPr>
      </w:pPr>
      <w:r w:rsidRPr="00BB4B71">
        <w:rPr>
          <w:rFonts w:ascii="Times New Roman" w:eastAsia="Calibri" w:hAnsi="Times New Roman" w:cs="Times New Roman"/>
          <w:sz w:val="24"/>
          <w:szCs w:val="24"/>
        </w:rPr>
        <w:t>……………………………………………………</w:t>
      </w:r>
    </w:p>
    <w:p w14:paraId="2431D5E5" w14:textId="77777777" w:rsidR="00502B35" w:rsidRPr="00BB4B71" w:rsidRDefault="00502B35" w:rsidP="00502B35">
      <w:pPr>
        <w:spacing w:after="0"/>
        <w:jc w:val="both"/>
        <w:rPr>
          <w:rFonts w:ascii="Times New Roman" w:eastAsia="Calibri" w:hAnsi="Times New Roman" w:cs="Times New Roman"/>
          <w:sz w:val="20"/>
          <w:szCs w:val="20"/>
        </w:rPr>
      </w:pPr>
      <w:r w:rsidRPr="00BB4B71">
        <w:rPr>
          <w:rFonts w:ascii="Times New Roman" w:eastAsia="Calibri" w:hAnsi="Times New Roman" w:cs="Times New Roman"/>
          <w:sz w:val="20"/>
          <w:szCs w:val="20"/>
        </w:rPr>
        <w:t xml:space="preserve">                                                                         </w:t>
      </w:r>
      <w:r w:rsidRPr="00BB4B71">
        <w:rPr>
          <w:rFonts w:ascii="Times New Roman" w:eastAsia="Calibri" w:hAnsi="Times New Roman" w:cs="Times New Roman"/>
          <w:sz w:val="20"/>
          <w:szCs w:val="20"/>
        </w:rPr>
        <w:tab/>
      </w:r>
      <w:r w:rsidRPr="00BB4B71">
        <w:rPr>
          <w:rFonts w:ascii="Times New Roman" w:eastAsia="Calibri" w:hAnsi="Times New Roman" w:cs="Times New Roman"/>
          <w:sz w:val="20"/>
          <w:szCs w:val="20"/>
        </w:rPr>
        <w:tab/>
        <w:t xml:space="preserve"> (podpis Dyrektora MZD w Rzeszowie)</w:t>
      </w:r>
      <w:r w:rsidRPr="00BB4B71">
        <w:rPr>
          <w:rFonts w:ascii="Times New Roman" w:eastAsia="Calibri" w:hAnsi="Times New Roman" w:cs="Times New Roman"/>
          <w:sz w:val="20"/>
          <w:szCs w:val="20"/>
          <w:vertAlign w:val="superscript"/>
        </w:rPr>
        <w:footnoteReference w:id="3"/>
      </w:r>
    </w:p>
    <w:p w14:paraId="26E774CE" w14:textId="77777777" w:rsidR="00502B35" w:rsidRPr="00BB4B71" w:rsidRDefault="00502B35" w:rsidP="00502B35">
      <w:pPr>
        <w:spacing w:after="0"/>
        <w:jc w:val="both"/>
        <w:rPr>
          <w:rFonts w:ascii="Times New Roman" w:eastAsia="Calibri" w:hAnsi="Times New Roman" w:cs="Times New Roman"/>
          <w:sz w:val="20"/>
          <w:szCs w:val="20"/>
          <w:vertAlign w:val="superscript"/>
        </w:rPr>
      </w:pPr>
      <w:r w:rsidRPr="00BB4B71">
        <w:rPr>
          <w:rFonts w:ascii="Times New Roman" w:eastAsia="Calibri" w:hAnsi="Times New Roman" w:cs="Times New Roman"/>
          <w:sz w:val="20"/>
          <w:szCs w:val="20"/>
        </w:rPr>
        <w:tab/>
      </w:r>
      <w:r w:rsidRPr="00BB4B71">
        <w:rPr>
          <w:rFonts w:ascii="Times New Roman" w:eastAsia="Calibri" w:hAnsi="Times New Roman" w:cs="Times New Roman"/>
          <w:sz w:val="20"/>
          <w:szCs w:val="20"/>
        </w:rPr>
        <w:tab/>
      </w:r>
      <w:r w:rsidRPr="00BB4B71">
        <w:rPr>
          <w:rFonts w:ascii="Times New Roman" w:eastAsia="Calibri" w:hAnsi="Times New Roman" w:cs="Times New Roman"/>
          <w:sz w:val="20"/>
          <w:szCs w:val="20"/>
        </w:rPr>
        <w:tab/>
      </w:r>
      <w:r w:rsidRPr="00BB4B71">
        <w:rPr>
          <w:rFonts w:ascii="Times New Roman" w:eastAsia="Calibri" w:hAnsi="Times New Roman" w:cs="Times New Roman"/>
          <w:sz w:val="20"/>
          <w:szCs w:val="20"/>
        </w:rPr>
        <w:tab/>
      </w:r>
      <w:r w:rsidRPr="00BB4B71">
        <w:rPr>
          <w:rFonts w:ascii="Times New Roman" w:eastAsia="Calibri" w:hAnsi="Times New Roman" w:cs="Times New Roman"/>
          <w:sz w:val="20"/>
          <w:szCs w:val="20"/>
        </w:rPr>
        <w:tab/>
      </w:r>
      <w:r w:rsidRPr="00BB4B71">
        <w:rPr>
          <w:rFonts w:ascii="Times New Roman" w:eastAsia="Calibri" w:hAnsi="Times New Roman" w:cs="Times New Roman"/>
          <w:sz w:val="20"/>
          <w:szCs w:val="20"/>
        </w:rPr>
        <w:tab/>
        <w:t>(podpis Zastępcy Dyrektora MZD w Rzeszowie)</w:t>
      </w:r>
      <w:r w:rsidRPr="00BB4B71">
        <w:rPr>
          <w:rFonts w:ascii="Times New Roman" w:eastAsia="Calibri" w:hAnsi="Times New Roman" w:cs="Times New Roman"/>
          <w:sz w:val="20"/>
          <w:szCs w:val="20"/>
          <w:vertAlign w:val="superscript"/>
        </w:rPr>
        <w:footnoteReference w:id="4"/>
      </w:r>
    </w:p>
    <w:p w14:paraId="1878C8AC" w14:textId="77777777" w:rsidR="00502B35" w:rsidRPr="00BB4B71" w:rsidRDefault="00502B35" w:rsidP="00502B35">
      <w:pPr>
        <w:spacing w:after="0"/>
        <w:jc w:val="both"/>
        <w:rPr>
          <w:rFonts w:ascii="Times New Roman" w:eastAsia="Calibri" w:hAnsi="Times New Roman" w:cs="Times New Roman"/>
          <w:sz w:val="24"/>
          <w:szCs w:val="24"/>
        </w:rPr>
      </w:pPr>
    </w:p>
    <w:p w14:paraId="6CB72D0C" w14:textId="77777777" w:rsidR="00502B35" w:rsidRPr="00BB4B71" w:rsidRDefault="00502B35" w:rsidP="00502B35">
      <w:pPr>
        <w:spacing w:after="0"/>
        <w:jc w:val="both"/>
        <w:rPr>
          <w:rFonts w:ascii="Times New Roman" w:eastAsia="Calibri" w:hAnsi="Times New Roman" w:cs="Times New Roman"/>
          <w:sz w:val="24"/>
          <w:szCs w:val="24"/>
        </w:rPr>
      </w:pPr>
    </w:p>
    <w:p w14:paraId="4A4818E6" w14:textId="52736C67" w:rsidR="00502B35" w:rsidRPr="00BB4B71" w:rsidRDefault="00502B35" w:rsidP="00502B35">
      <w:pPr>
        <w:rPr>
          <w:rFonts w:ascii="Times New Roman" w:eastAsia="Calibri" w:hAnsi="Times New Roman" w:cs="Times New Roman"/>
          <w:sz w:val="24"/>
          <w:szCs w:val="24"/>
        </w:rPr>
      </w:pPr>
    </w:p>
    <w:sectPr w:rsidR="00502B35" w:rsidRPr="00BB4B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A3785" w14:textId="77777777" w:rsidR="00587A40" w:rsidRDefault="00587A40" w:rsidP="00502B35">
      <w:pPr>
        <w:spacing w:after="0" w:line="240" w:lineRule="auto"/>
      </w:pPr>
      <w:r>
        <w:separator/>
      </w:r>
    </w:p>
  </w:endnote>
  <w:endnote w:type="continuationSeparator" w:id="0">
    <w:p w14:paraId="43CE2166" w14:textId="77777777" w:rsidR="00587A40" w:rsidRDefault="00587A40" w:rsidP="0050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BCAAC" w14:textId="77777777" w:rsidR="00587A40" w:rsidRDefault="00587A40" w:rsidP="00502B35">
      <w:pPr>
        <w:spacing w:after="0" w:line="240" w:lineRule="auto"/>
      </w:pPr>
      <w:r>
        <w:separator/>
      </w:r>
    </w:p>
  </w:footnote>
  <w:footnote w:type="continuationSeparator" w:id="0">
    <w:p w14:paraId="1E47C0BE" w14:textId="77777777" w:rsidR="00587A40" w:rsidRDefault="00587A40" w:rsidP="00502B35">
      <w:pPr>
        <w:spacing w:after="0" w:line="240" w:lineRule="auto"/>
      </w:pPr>
      <w:r>
        <w:continuationSeparator/>
      </w:r>
    </w:p>
  </w:footnote>
  <w:footnote w:id="1">
    <w:p w14:paraId="759DDA69" w14:textId="77777777" w:rsidR="00502B35" w:rsidRPr="00656315" w:rsidRDefault="00502B35" w:rsidP="00502B35">
      <w:pPr>
        <w:pStyle w:val="Tekstprzypisudolnego"/>
        <w:rPr>
          <w:rFonts w:ascii="Times New Roman" w:hAnsi="Times New Roman"/>
        </w:rPr>
      </w:pPr>
      <w:r>
        <w:rPr>
          <w:rStyle w:val="Odwoanieprzypisudolnego"/>
        </w:rPr>
        <w:footnoteRef/>
      </w:r>
      <w:r>
        <w:t xml:space="preserve"> </w:t>
      </w:r>
      <w:r w:rsidRPr="00656315">
        <w:rPr>
          <w:rFonts w:ascii="Times New Roman" w:hAnsi="Times New Roman"/>
        </w:rPr>
        <w:t>niepotrzebne skreślić</w:t>
      </w:r>
    </w:p>
  </w:footnote>
  <w:footnote w:id="2">
    <w:p w14:paraId="0A8035D0" w14:textId="77777777" w:rsidR="00502B35" w:rsidRPr="005804A1" w:rsidRDefault="00502B35" w:rsidP="00502B35">
      <w:pPr>
        <w:pStyle w:val="Tekstprzypisudolnego"/>
        <w:rPr>
          <w:rFonts w:ascii="Times New Roman" w:hAnsi="Times New Roman"/>
        </w:rPr>
      </w:pPr>
      <w:r w:rsidRPr="005804A1">
        <w:rPr>
          <w:rStyle w:val="Odwoanieprzypisudolnego"/>
          <w:rFonts w:ascii="Times New Roman" w:hAnsi="Times New Roman"/>
        </w:rPr>
        <w:footnoteRef/>
      </w:r>
      <w:r w:rsidRPr="005804A1">
        <w:rPr>
          <w:rFonts w:ascii="Times New Roman" w:hAnsi="Times New Roman"/>
        </w:rPr>
        <w:t xml:space="preserve"> niepotrzebne skreślić</w:t>
      </w:r>
    </w:p>
  </w:footnote>
  <w:footnote w:id="3">
    <w:p w14:paraId="70DCAF08" w14:textId="77777777" w:rsidR="00502B35" w:rsidRPr="00FE34EC" w:rsidRDefault="00502B35" w:rsidP="00502B35">
      <w:pPr>
        <w:pStyle w:val="Tekstprzypisudolnego"/>
        <w:rPr>
          <w:rFonts w:ascii="Times New Roman" w:hAnsi="Times New Roman"/>
        </w:rPr>
      </w:pPr>
      <w:r w:rsidRPr="005804A1">
        <w:rPr>
          <w:rStyle w:val="Odwoanieprzypisudolnego"/>
          <w:rFonts w:ascii="Times New Roman" w:hAnsi="Times New Roman"/>
        </w:rPr>
        <w:footnoteRef/>
      </w:r>
      <w:r w:rsidRPr="005804A1">
        <w:rPr>
          <w:rFonts w:ascii="Times New Roman" w:hAnsi="Times New Roman"/>
        </w:rPr>
        <w:t xml:space="preserve"> Dyrektor MZD w Rzeszowie w komórkach podległych służbowo</w:t>
      </w:r>
    </w:p>
  </w:footnote>
  <w:footnote w:id="4">
    <w:p w14:paraId="5D33B3D3" w14:textId="77777777" w:rsidR="00502B35" w:rsidRDefault="00502B35" w:rsidP="00502B35">
      <w:pPr>
        <w:pStyle w:val="Tekstprzypisudolnego"/>
      </w:pPr>
      <w:r w:rsidRPr="00FE34EC">
        <w:rPr>
          <w:rStyle w:val="Odwoanieprzypisudolnego"/>
          <w:rFonts w:ascii="Times New Roman" w:hAnsi="Times New Roman"/>
        </w:rPr>
        <w:footnoteRef/>
      </w:r>
      <w:r w:rsidRPr="00FE34EC">
        <w:rPr>
          <w:rFonts w:ascii="Times New Roman" w:hAnsi="Times New Roman"/>
        </w:rPr>
        <w:t xml:space="preserve"> Zastępca Dyrektora MZD w Rzeszowie w komórkach podległych służbowo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269A"/>
    <w:multiLevelType w:val="hybridMultilevel"/>
    <w:tmpl w:val="24EA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17579F"/>
    <w:multiLevelType w:val="hybridMultilevel"/>
    <w:tmpl w:val="40461CE6"/>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2" w15:restartNumberingAfterBreak="0">
    <w:nsid w:val="26FD67B0"/>
    <w:multiLevelType w:val="hybridMultilevel"/>
    <w:tmpl w:val="8CD43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064A65"/>
    <w:multiLevelType w:val="hybridMultilevel"/>
    <w:tmpl w:val="9E7C71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060CC8"/>
    <w:multiLevelType w:val="hybridMultilevel"/>
    <w:tmpl w:val="1DFEEE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42E03EF4"/>
    <w:multiLevelType w:val="hybridMultilevel"/>
    <w:tmpl w:val="1200C98C"/>
    <w:lvl w:ilvl="0" w:tplc="286282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AD173D6"/>
    <w:multiLevelType w:val="hybridMultilevel"/>
    <w:tmpl w:val="7758E5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3D440E"/>
    <w:multiLevelType w:val="hybridMultilevel"/>
    <w:tmpl w:val="8CD43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D2294F"/>
    <w:multiLevelType w:val="hybridMultilevel"/>
    <w:tmpl w:val="F52E7E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F94BD0"/>
    <w:multiLevelType w:val="hybridMultilevel"/>
    <w:tmpl w:val="40461CE6"/>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0" w15:restartNumberingAfterBreak="0">
    <w:nsid w:val="79BE4EA8"/>
    <w:multiLevelType w:val="hybridMultilevel"/>
    <w:tmpl w:val="A3C8B218"/>
    <w:lvl w:ilvl="0" w:tplc="D02477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7"/>
  </w:num>
  <w:num w:numId="5">
    <w:abstractNumId w:val="8"/>
  </w:num>
  <w:num w:numId="6">
    <w:abstractNumId w:val="10"/>
  </w:num>
  <w:num w:numId="7">
    <w:abstractNumId w:val="0"/>
  </w:num>
  <w:num w:numId="8">
    <w:abstractNumId w:val="9"/>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35"/>
    <w:rsid w:val="000130FC"/>
    <w:rsid w:val="00074971"/>
    <w:rsid w:val="00081F64"/>
    <w:rsid w:val="000A7702"/>
    <w:rsid w:val="00127823"/>
    <w:rsid w:val="001308F9"/>
    <w:rsid w:val="00141FB7"/>
    <w:rsid w:val="00194B68"/>
    <w:rsid w:val="001A76F7"/>
    <w:rsid w:val="001D7FDD"/>
    <w:rsid w:val="001F3687"/>
    <w:rsid w:val="001F4381"/>
    <w:rsid w:val="002431BC"/>
    <w:rsid w:val="002540AD"/>
    <w:rsid w:val="002C1138"/>
    <w:rsid w:val="002E27A5"/>
    <w:rsid w:val="00310AFD"/>
    <w:rsid w:val="003B3C29"/>
    <w:rsid w:val="00406CA3"/>
    <w:rsid w:val="00423432"/>
    <w:rsid w:val="004C78CE"/>
    <w:rsid w:val="004D63DA"/>
    <w:rsid w:val="004E38A5"/>
    <w:rsid w:val="00502B35"/>
    <w:rsid w:val="00541D24"/>
    <w:rsid w:val="00541E49"/>
    <w:rsid w:val="00570D79"/>
    <w:rsid w:val="00587A40"/>
    <w:rsid w:val="00594D13"/>
    <w:rsid w:val="005D55B0"/>
    <w:rsid w:val="005F1590"/>
    <w:rsid w:val="0063453F"/>
    <w:rsid w:val="00653479"/>
    <w:rsid w:val="006A370D"/>
    <w:rsid w:val="006A3959"/>
    <w:rsid w:val="006B56B4"/>
    <w:rsid w:val="006B6F39"/>
    <w:rsid w:val="00704614"/>
    <w:rsid w:val="0075018D"/>
    <w:rsid w:val="00755BE7"/>
    <w:rsid w:val="00755EC0"/>
    <w:rsid w:val="007A607D"/>
    <w:rsid w:val="007C1330"/>
    <w:rsid w:val="0081000E"/>
    <w:rsid w:val="00836C80"/>
    <w:rsid w:val="00861686"/>
    <w:rsid w:val="008711FF"/>
    <w:rsid w:val="00890D67"/>
    <w:rsid w:val="008C4DF2"/>
    <w:rsid w:val="008E1E75"/>
    <w:rsid w:val="00911B54"/>
    <w:rsid w:val="00947007"/>
    <w:rsid w:val="009548AB"/>
    <w:rsid w:val="009E0272"/>
    <w:rsid w:val="009E51A3"/>
    <w:rsid w:val="00A053FC"/>
    <w:rsid w:val="00A23808"/>
    <w:rsid w:val="00A35255"/>
    <w:rsid w:val="00A5374B"/>
    <w:rsid w:val="00A7102F"/>
    <w:rsid w:val="00AC2B6C"/>
    <w:rsid w:val="00AE4813"/>
    <w:rsid w:val="00B2216E"/>
    <w:rsid w:val="00B62ABD"/>
    <w:rsid w:val="00B9743A"/>
    <w:rsid w:val="00BB4B71"/>
    <w:rsid w:val="00C31DE4"/>
    <w:rsid w:val="00CB4B1A"/>
    <w:rsid w:val="00CF0CDF"/>
    <w:rsid w:val="00D11ECC"/>
    <w:rsid w:val="00D23175"/>
    <w:rsid w:val="00D33F4C"/>
    <w:rsid w:val="00D63579"/>
    <w:rsid w:val="00D9128B"/>
    <w:rsid w:val="00DB1B3B"/>
    <w:rsid w:val="00DC489F"/>
    <w:rsid w:val="00DE2148"/>
    <w:rsid w:val="00E04024"/>
    <w:rsid w:val="00E22676"/>
    <w:rsid w:val="00E27B55"/>
    <w:rsid w:val="00E34C44"/>
    <w:rsid w:val="00E519C7"/>
    <w:rsid w:val="00E54E1F"/>
    <w:rsid w:val="00E6179E"/>
    <w:rsid w:val="00E736A4"/>
    <w:rsid w:val="00E83F13"/>
    <w:rsid w:val="00EB191A"/>
    <w:rsid w:val="00EB420A"/>
    <w:rsid w:val="00EB4656"/>
    <w:rsid w:val="00EC1BB0"/>
    <w:rsid w:val="00EC5BFA"/>
    <w:rsid w:val="00F1759B"/>
    <w:rsid w:val="00F24A9C"/>
    <w:rsid w:val="00F324CA"/>
    <w:rsid w:val="00F42841"/>
    <w:rsid w:val="00F6445F"/>
    <w:rsid w:val="00F73EFF"/>
    <w:rsid w:val="00FA200B"/>
    <w:rsid w:val="00FA52E4"/>
    <w:rsid w:val="00FE59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A975"/>
  <w15:chartTrackingRefBased/>
  <w15:docId w15:val="{6EA3E35A-1885-4F3A-A448-E86AA3B5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46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502B35"/>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02B35"/>
    <w:rPr>
      <w:rFonts w:ascii="Calibri" w:eastAsia="Calibri" w:hAnsi="Calibri" w:cs="Times New Roman"/>
      <w:sz w:val="20"/>
      <w:szCs w:val="20"/>
    </w:rPr>
  </w:style>
  <w:style w:type="character" w:styleId="Odwoanieprzypisudolnego">
    <w:name w:val="footnote reference"/>
    <w:aliases w:val="przypisy dolne"/>
    <w:basedOn w:val="Domylnaczcionkaakapitu"/>
    <w:uiPriority w:val="99"/>
    <w:rsid w:val="00502B35"/>
    <w:rPr>
      <w:vertAlign w:val="superscript"/>
    </w:rPr>
  </w:style>
  <w:style w:type="paragraph" w:styleId="Akapitzlist">
    <w:name w:val="List Paragraph"/>
    <w:basedOn w:val="Normalny"/>
    <w:uiPriority w:val="34"/>
    <w:qFormat/>
    <w:rsid w:val="00EB420A"/>
    <w:pPr>
      <w:ind w:left="720"/>
      <w:contextualSpacing/>
    </w:pPr>
  </w:style>
  <w:style w:type="paragraph" w:styleId="Tekstdymka">
    <w:name w:val="Balloon Text"/>
    <w:basedOn w:val="Normalny"/>
    <w:link w:val="TekstdymkaZnak"/>
    <w:uiPriority w:val="99"/>
    <w:semiHidden/>
    <w:unhideWhenUsed/>
    <w:rsid w:val="00FA20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200B"/>
    <w:rPr>
      <w:rFonts w:ascii="Segoe UI" w:hAnsi="Segoe UI" w:cs="Segoe UI"/>
      <w:sz w:val="18"/>
      <w:szCs w:val="18"/>
    </w:rPr>
  </w:style>
  <w:style w:type="character" w:styleId="Odwoaniedokomentarza">
    <w:name w:val="annotation reference"/>
    <w:basedOn w:val="Domylnaczcionkaakapitu"/>
    <w:uiPriority w:val="99"/>
    <w:semiHidden/>
    <w:unhideWhenUsed/>
    <w:rsid w:val="00A23808"/>
    <w:rPr>
      <w:sz w:val="16"/>
      <w:szCs w:val="16"/>
    </w:rPr>
  </w:style>
  <w:style w:type="paragraph" w:styleId="Tekstkomentarza">
    <w:name w:val="annotation text"/>
    <w:basedOn w:val="Normalny"/>
    <w:link w:val="TekstkomentarzaZnak"/>
    <w:uiPriority w:val="99"/>
    <w:semiHidden/>
    <w:unhideWhenUsed/>
    <w:rsid w:val="00A2380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3808"/>
    <w:rPr>
      <w:sz w:val="20"/>
      <w:szCs w:val="20"/>
    </w:rPr>
  </w:style>
  <w:style w:type="paragraph" w:styleId="Tematkomentarza">
    <w:name w:val="annotation subject"/>
    <w:basedOn w:val="Tekstkomentarza"/>
    <w:next w:val="Tekstkomentarza"/>
    <w:link w:val="TematkomentarzaZnak"/>
    <w:uiPriority w:val="99"/>
    <w:semiHidden/>
    <w:unhideWhenUsed/>
    <w:rsid w:val="00A23808"/>
    <w:rPr>
      <w:b/>
      <w:bCs/>
    </w:rPr>
  </w:style>
  <w:style w:type="character" w:customStyle="1" w:styleId="TematkomentarzaZnak">
    <w:name w:val="Temat komentarza Znak"/>
    <w:basedOn w:val="TekstkomentarzaZnak"/>
    <w:link w:val="Tematkomentarza"/>
    <w:uiPriority w:val="99"/>
    <w:semiHidden/>
    <w:rsid w:val="00A23808"/>
    <w:rPr>
      <w:b/>
      <w:bCs/>
      <w:sz w:val="20"/>
      <w:szCs w:val="20"/>
    </w:rPr>
  </w:style>
  <w:style w:type="character" w:styleId="Hipercze">
    <w:name w:val="Hyperlink"/>
    <w:basedOn w:val="Domylnaczcionkaakapitu"/>
    <w:uiPriority w:val="99"/>
    <w:semiHidden/>
    <w:unhideWhenUsed/>
    <w:rsid w:val="00EC5B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1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skawschodnia.gov.pl/strony/o-programie/promocja/zasady-promocji-i-oznakowania-projektow/zasady-dla-umow-podpisanych-od-1-stycznia-2018-r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2@erzeszow.pl" TargetMode="External"/><Relationship Id="rId4" Type="http://schemas.openxmlformats.org/officeDocument/2006/relationships/settings" Target="settings.xml"/><Relationship Id="rId9" Type="http://schemas.openxmlformats.org/officeDocument/2006/relationships/hyperlink" Target="mailto:sekretariat@mzd.erzes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74504-BB8A-408C-B5EB-FCCD622C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5</Pages>
  <Words>1823</Words>
  <Characters>10944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Wojtas</dc:creator>
  <cp:keywords/>
  <dc:description/>
  <cp:lastModifiedBy>Ewelina Wilk</cp:lastModifiedBy>
  <cp:revision>26</cp:revision>
  <cp:lastPrinted>2024-01-02T08:05:00Z</cp:lastPrinted>
  <dcterms:created xsi:type="dcterms:W3CDTF">2022-08-10T12:55:00Z</dcterms:created>
  <dcterms:modified xsi:type="dcterms:W3CDTF">2024-01-09T10:31:00Z</dcterms:modified>
</cp:coreProperties>
</file>